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4"/>
        <w:tblW w:w="0" w:type="auto"/>
        <w:tblLook w:val="04A0" w:firstRow="1" w:lastRow="0" w:firstColumn="1" w:lastColumn="0" w:noHBand="0" w:noVBand="1"/>
      </w:tblPr>
      <w:tblGrid>
        <w:gridCol w:w="3847"/>
        <w:gridCol w:w="3847"/>
        <w:gridCol w:w="3847"/>
        <w:gridCol w:w="3847"/>
      </w:tblGrid>
      <w:tr w:rsidR="00C64279" w14:paraId="29EDD2D9" w14:textId="77777777" w:rsidTr="00E922E1">
        <w:tc>
          <w:tcPr>
            <w:tcW w:w="15388" w:type="dxa"/>
            <w:gridSpan w:val="4"/>
            <w:tcBorders>
              <w:top w:val="single" w:sz="4" w:space="0" w:color="auto"/>
              <w:left w:val="single" w:sz="4" w:space="0" w:color="auto"/>
              <w:bottom w:val="single" w:sz="4" w:space="0" w:color="auto"/>
              <w:right w:val="single" w:sz="4" w:space="0" w:color="auto"/>
            </w:tcBorders>
            <w:shd w:val="clear" w:color="auto" w:fill="9900FF"/>
            <w:vAlign w:val="bottom"/>
          </w:tcPr>
          <w:p w14:paraId="54931733" w14:textId="77777777" w:rsidR="00C64279" w:rsidRPr="00C64279" w:rsidRDefault="00E922E1" w:rsidP="00C64279">
            <w:pPr>
              <w:spacing w:before="100" w:beforeAutospacing="1" w:after="100" w:afterAutospacing="1"/>
              <w:jc w:val="center"/>
              <w:rPr>
                <w:rFonts w:ascii="Arial" w:eastAsia="Times New Roman" w:hAnsi="Arial" w:cs="Arial"/>
                <w:sz w:val="32"/>
                <w:szCs w:val="32"/>
                <w:lang w:val="en" w:eastAsia="en-GB"/>
              </w:rPr>
            </w:pPr>
            <w:r>
              <w:rPr>
                <w:rFonts w:ascii="Arial" w:eastAsia="Times New Roman" w:hAnsi="Arial" w:cs="Arial"/>
                <w:sz w:val="32"/>
                <w:szCs w:val="32"/>
                <w:lang w:val="en" w:eastAsia="en-GB"/>
              </w:rPr>
              <w:t xml:space="preserve">Science </w:t>
            </w:r>
            <w:r w:rsidR="00952EEA">
              <w:rPr>
                <w:rFonts w:ascii="Arial" w:eastAsia="Times New Roman" w:hAnsi="Arial" w:cs="Arial"/>
                <w:sz w:val="32"/>
                <w:szCs w:val="32"/>
                <w:lang w:val="en" w:eastAsia="en-GB"/>
              </w:rPr>
              <w:t>KS 2</w:t>
            </w:r>
          </w:p>
        </w:tc>
      </w:tr>
      <w:tr w:rsidR="007D799E" w:rsidRPr="00255DA7" w14:paraId="65D6D94B" w14:textId="77777777" w:rsidTr="007D799E">
        <w:tc>
          <w:tcPr>
            <w:tcW w:w="1538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2EAA70" w14:textId="77777777" w:rsidR="00255DA7" w:rsidRDefault="00255DA7" w:rsidP="007D799E">
            <w:pPr>
              <w:spacing w:before="100" w:beforeAutospacing="1" w:after="100" w:afterAutospacing="1"/>
              <w:rPr>
                <w:rFonts w:ascii="Arial" w:eastAsia="Times New Roman" w:hAnsi="Arial" w:cs="Arial"/>
                <w:lang w:val="en" w:eastAsia="en-GB"/>
              </w:rPr>
            </w:pPr>
          </w:p>
          <w:p w14:paraId="23BEA813" w14:textId="21906A05" w:rsidR="00C64279" w:rsidRDefault="00C64279" w:rsidP="007D799E">
            <w:pPr>
              <w:spacing w:before="100" w:beforeAutospacing="1" w:after="100" w:afterAutospacing="1"/>
              <w:rPr>
                <w:rFonts w:ascii="Arial" w:eastAsia="Times New Roman" w:hAnsi="Arial" w:cs="Arial"/>
                <w:b/>
                <w:lang w:val="en" w:eastAsia="en-GB"/>
              </w:rPr>
            </w:pPr>
            <w:r w:rsidRPr="00255DA7">
              <w:rPr>
                <w:rFonts w:ascii="Arial" w:eastAsia="Times New Roman" w:hAnsi="Arial" w:cs="Arial"/>
                <w:lang w:val="en" w:eastAsia="en-GB"/>
              </w:rPr>
              <w:t xml:space="preserve">At Dane </w:t>
            </w:r>
            <w:proofErr w:type="spellStart"/>
            <w:r w:rsidRPr="00255DA7">
              <w:rPr>
                <w:rFonts w:ascii="Arial" w:eastAsia="Times New Roman" w:hAnsi="Arial" w:cs="Arial"/>
                <w:lang w:val="en" w:eastAsia="en-GB"/>
              </w:rPr>
              <w:t>Ghyll</w:t>
            </w:r>
            <w:proofErr w:type="spellEnd"/>
            <w:r w:rsidRPr="00255DA7">
              <w:rPr>
                <w:rFonts w:ascii="Arial" w:eastAsia="Times New Roman" w:hAnsi="Arial" w:cs="Arial"/>
                <w:lang w:val="en" w:eastAsia="en-GB"/>
              </w:rPr>
              <w:t xml:space="preserve"> Community Primary School pupils will be taught about:</w:t>
            </w:r>
            <w:r w:rsidR="002E6533" w:rsidRPr="00255DA7">
              <w:rPr>
                <w:rFonts w:ascii="Arial" w:eastAsia="Times New Roman" w:hAnsi="Arial" w:cs="Arial"/>
                <w:lang w:val="en" w:eastAsia="en-GB"/>
              </w:rPr>
              <w:t xml:space="preserve">  </w:t>
            </w:r>
            <w:r w:rsidR="002E6533" w:rsidRPr="00255DA7">
              <w:rPr>
                <w:rFonts w:ascii="Arial" w:eastAsia="Times New Roman" w:hAnsi="Arial" w:cs="Arial"/>
                <w:b/>
                <w:lang w:val="en" w:eastAsia="en-GB"/>
              </w:rPr>
              <w:t>Year 3 and 4</w:t>
            </w:r>
          </w:p>
          <w:p w14:paraId="7E2D7ED8" w14:textId="77777777" w:rsidR="006B5E41" w:rsidRPr="00B41AF0" w:rsidRDefault="006B5E41" w:rsidP="006B5E41">
            <w:pPr>
              <w:spacing w:before="100" w:beforeAutospacing="1" w:after="100" w:afterAutospacing="1"/>
              <w:rPr>
                <w:rFonts w:ascii="Arial" w:hAnsi="Arial" w:cs="Arial"/>
                <w:b/>
                <w:color w:val="000000" w:themeColor="text1"/>
                <w:u w:val="single"/>
              </w:rPr>
            </w:pPr>
            <w:r w:rsidRPr="00B41AF0">
              <w:rPr>
                <w:rFonts w:ascii="Arial" w:hAnsi="Arial" w:cs="Arial"/>
                <w:b/>
                <w:color w:val="000000" w:themeColor="text1"/>
                <w:u w:val="single"/>
              </w:rPr>
              <w:t>Working Scientifically</w:t>
            </w:r>
          </w:p>
          <w:p w14:paraId="6442A130" w14:textId="77777777" w:rsidR="001D30B2" w:rsidRPr="00255DA7" w:rsidRDefault="001D30B2" w:rsidP="001D30B2">
            <w:pPr>
              <w:pStyle w:val="Default"/>
              <w:rPr>
                <w:sz w:val="22"/>
                <w:szCs w:val="22"/>
              </w:rPr>
            </w:pPr>
            <w:r w:rsidRPr="00255DA7">
              <w:rPr>
                <w:sz w:val="22"/>
                <w:szCs w:val="22"/>
              </w:rPr>
              <w:t xml:space="preserve">During years 3 and 4, pupils should be taught to use the following practical scientific methods, </w:t>
            </w:r>
            <w:proofErr w:type="gramStart"/>
            <w:r w:rsidRPr="00255DA7">
              <w:rPr>
                <w:sz w:val="22"/>
                <w:szCs w:val="22"/>
              </w:rPr>
              <w:t>processes</w:t>
            </w:r>
            <w:proofErr w:type="gramEnd"/>
            <w:r w:rsidRPr="00255DA7">
              <w:rPr>
                <w:sz w:val="22"/>
                <w:szCs w:val="22"/>
              </w:rPr>
              <w:t xml:space="preserve"> and skills through the teaching of the programme of study content: </w:t>
            </w:r>
          </w:p>
          <w:p w14:paraId="6B2EA8CB" w14:textId="7A64DAC5" w:rsidR="001D30B2" w:rsidRPr="00255DA7" w:rsidRDefault="00255DA7" w:rsidP="00255DA7">
            <w:pPr>
              <w:pStyle w:val="Default"/>
              <w:rPr>
                <w:sz w:val="22"/>
                <w:szCs w:val="22"/>
              </w:rPr>
            </w:pPr>
            <w:r>
              <w:rPr>
                <w:sz w:val="22"/>
                <w:szCs w:val="22"/>
              </w:rPr>
              <w:t>►</w:t>
            </w:r>
            <w:r w:rsidR="001D30B2" w:rsidRPr="00255DA7">
              <w:rPr>
                <w:sz w:val="22"/>
                <w:szCs w:val="22"/>
              </w:rPr>
              <w:t xml:space="preserve">asking relevant questions and using different types of scientific enquiries to answer them </w:t>
            </w:r>
          </w:p>
          <w:p w14:paraId="780E6556" w14:textId="0A7A33CA" w:rsidR="001D30B2" w:rsidRPr="00255DA7" w:rsidRDefault="00255DA7" w:rsidP="00255DA7">
            <w:pPr>
              <w:pStyle w:val="Default"/>
              <w:rPr>
                <w:sz w:val="22"/>
                <w:szCs w:val="22"/>
              </w:rPr>
            </w:pPr>
            <w:r>
              <w:rPr>
                <w:sz w:val="22"/>
                <w:szCs w:val="22"/>
              </w:rPr>
              <w:t>►</w:t>
            </w:r>
            <w:r w:rsidR="001D30B2" w:rsidRPr="00255DA7">
              <w:rPr>
                <w:sz w:val="22"/>
                <w:szCs w:val="22"/>
              </w:rPr>
              <w:t xml:space="preserve">setting up simple practical enquiries, comparative and fair tests </w:t>
            </w:r>
          </w:p>
          <w:p w14:paraId="5B527C2B" w14:textId="2878E69D" w:rsidR="001D30B2" w:rsidRPr="00255DA7" w:rsidRDefault="00255DA7" w:rsidP="00255DA7">
            <w:pPr>
              <w:pStyle w:val="Default"/>
              <w:rPr>
                <w:sz w:val="22"/>
                <w:szCs w:val="22"/>
              </w:rPr>
            </w:pPr>
            <w:r>
              <w:rPr>
                <w:sz w:val="22"/>
                <w:szCs w:val="22"/>
              </w:rPr>
              <w:t>►</w:t>
            </w:r>
            <w:r w:rsidR="001D30B2" w:rsidRPr="00255DA7">
              <w:rPr>
                <w:sz w:val="22"/>
                <w:szCs w:val="22"/>
              </w:rPr>
              <w:t xml:space="preserve">making systematic and careful observations and, where appropriate, taking accurate measurements using standard units, using a range of equipment, including thermometers and data loggers </w:t>
            </w:r>
          </w:p>
          <w:p w14:paraId="06725511" w14:textId="3CE7ECEC" w:rsidR="001D30B2" w:rsidRPr="00255DA7" w:rsidRDefault="00255DA7" w:rsidP="00255DA7">
            <w:pPr>
              <w:pStyle w:val="Default"/>
              <w:rPr>
                <w:sz w:val="22"/>
                <w:szCs w:val="22"/>
              </w:rPr>
            </w:pPr>
            <w:r>
              <w:rPr>
                <w:sz w:val="22"/>
                <w:szCs w:val="22"/>
              </w:rPr>
              <w:t>►</w:t>
            </w:r>
            <w:r w:rsidR="001D30B2" w:rsidRPr="00255DA7">
              <w:rPr>
                <w:sz w:val="22"/>
                <w:szCs w:val="22"/>
              </w:rPr>
              <w:t xml:space="preserve">gathering, recording, classifying and presenting data in a variety of ways to help in answering questions </w:t>
            </w:r>
          </w:p>
          <w:p w14:paraId="6B361FAD" w14:textId="501B285A" w:rsidR="001D30B2" w:rsidRPr="00255DA7" w:rsidRDefault="00255DA7" w:rsidP="00255DA7">
            <w:pPr>
              <w:pStyle w:val="Default"/>
              <w:rPr>
                <w:sz w:val="22"/>
                <w:szCs w:val="22"/>
              </w:rPr>
            </w:pPr>
            <w:r>
              <w:rPr>
                <w:sz w:val="22"/>
                <w:szCs w:val="22"/>
              </w:rPr>
              <w:t>►</w:t>
            </w:r>
            <w:r w:rsidR="001D30B2" w:rsidRPr="00255DA7">
              <w:rPr>
                <w:sz w:val="22"/>
                <w:szCs w:val="22"/>
              </w:rPr>
              <w:t xml:space="preserve">recording findings using simple scientific language, drawings, labelled diagrams, keys, bar charts, and tables </w:t>
            </w:r>
          </w:p>
          <w:p w14:paraId="166A1A06" w14:textId="72EB835B" w:rsidR="001D30B2" w:rsidRPr="00255DA7" w:rsidRDefault="00255DA7" w:rsidP="00255DA7">
            <w:pPr>
              <w:pStyle w:val="Default"/>
              <w:rPr>
                <w:sz w:val="22"/>
                <w:szCs w:val="22"/>
              </w:rPr>
            </w:pPr>
            <w:r>
              <w:rPr>
                <w:sz w:val="22"/>
                <w:szCs w:val="22"/>
              </w:rPr>
              <w:t>►</w:t>
            </w:r>
            <w:r w:rsidR="001D30B2" w:rsidRPr="00255DA7">
              <w:rPr>
                <w:sz w:val="22"/>
                <w:szCs w:val="22"/>
              </w:rPr>
              <w:t xml:space="preserve">reporting on findings from enquiries, including oral and written explanations, displays or presentations of results and conclusions </w:t>
            </w:r>
          </w:p>
          <w:p w14:paraId="7F751A7D" w14:textId="1208B3EF" w:rsidR="001D30B2" w:rsidRPr="00255DA7" w:rsidRDefault="00255DA7" w:rsidP="00255DA7">
            <w:pPr>
              <w:pStyle w:val="Default"/>
              <w:rPr>
                <w:sz w:val="22"/>
                <w:szCs w:val="22"/>
              </w:rPr>
            </w:pPr>
            <w:r>
              <w:rPr>
                <w:sz w:val="22"/>
                <w:szCs w:val="22"/>
              </w:rPr>
              <w:t>►</w:t>
            </w:r>
            <w:r w:rsidR="001D30B2" w:rsidRPr="00255DA7">
              <w:rPr>
                <w:sz w:val="22"/>
                <w:szCs w:val="22"/>
              </w:rPr>
              <w:t xml:space="preserve">using results to draw simple conclusions, make predictions for new values, suggest improvements and raise further questions </w:t>
            </w:r>
          </w:p>
          <w:p w14:paraId="4A862419" w14:textId="570265D0" w:rsidR="001D30B2" w:rsidRPr="00255DA7" w:rsidRDefault="00255DA7" w:rsidP="00255DA7">
            <w:pPr>
              <w:pStyle w:val="Default"/>
              <w:rPr>
                <w:sz w:val="22"/>
                <w:szCs w:val="22"/>
              </w:rPr>
            </w:pPr>
            <w:r>
              <w:rPr>
                <w:sz w:val="22"/>
                <w:szCs w:val="22"/>
              </w:rPr>
              <w:t>►</w:t>
            </w:r>
            <w:r w:rsidR="001D30B2" w:rsidRPr="00255DA7">
              <w:rPr>
                <w:sz w:val="22"/>
                <w:szCs w:val="22"/>
              </w:rPr>
              <w:t xml:space="preserve">identifying differences, similarities or changes related to simple scientific ideas and processes </w:t>
            </w:r>
          </w:p>
          <w:p w14:paraId="1723A222" w14:textId="0D217140" w:rsidR="001D30B2" w:rsidRPr="00255DA7" w:rsidRDefault="00255DA7" w:rsidP="00255DA7">
            <w:pPr>
              <w:pStyle w:val="Default"/>
              <w:rPr>
                <w:sz w:val="22"/>
                <w:szCs w:val="22"/>
              </w:rPr>
            </w:pPr>
            <w:r>
              <w:rPr>
                <w:sz w:val="22"/>
                <w:szCs w:val="22"/>
              </w:rPr>
              <w:t>►</w:t>
            </w:r>
            <w:r w:rsidR="001D30B2" w:rsidRPr="00255DA7">
              <w:rPr>
                <w:sz w:val="22"/>
                <w:szCs w:val="22"/>
              </w:rPr>
              <w:t xml:space="preserve">using straightforward scientific evidence to answer questions or to support their findings. </w:t>
            </w:r>
          </w:p>
          <w:p w14:paraId="4D0FBE07" w14:textId="77777777" w:rsidR="001D30B2" w:rsidRPr="00255DA7" w:rsidRDefault="001D30B2" w:rsidP="001D30B2">
            <w:pPr>
              <w:pStyle w:val="Default"/>
              <w:rPr>
                <w:sz w:val="22"/>
                <w:szCs w:val="22"/>
              </w:rPr>
            </w:pPr>
          </w:p>
          <w:p w14:paraId="6FF9FDEA" w14:textId="77777777" w:rsidR="001D30B2" w:rsidRPr="00255DA7" w:rsidRDefault="001D30B2" w:rsidP="001D30B2">
            <w:pPr>
              <w:pStyle w:val="Default"/>
              <w:rPr>
                <w:sz w:val="22"/>
                <w:szCs w:val="22"/>
              </w:rPr>
            </w:pPr>
            <w:r w:rsidRPr="00255DA7">
              <w:rPr>
                <w:sz w:val="22"/>
                <w:szCs w:val="22"/>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sorting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w:t>
            </w:r>
          </w:p>
          <w:p w14:paraId="648EDF02" w14:textId="77777777" w:rsidR="001D30B2" w:rsidRPr="00255DA7" w:rsidRDefault="001D30B2" w:rsidP="001D30B2">
            <w:pPr>
              <w:pStyle w:val="Default"/>
              <w:rPr>
                <w:sz w:val="22"/>
                <w:szCs w:val="22"/>
              </w:rPr>
            </w:pPr>
          </w:p>
          <w:p w14:paraId="580E4A3C" w14:textId="77777777" w:rsidR="001D30B2" w:rsidRPr="00255DA7" w:rsidRDefault="001D30B2" w:rsidP="001D30B2">
            <w:pPr>
              <w:pStyle w:val="Default"/>
              <w:rPr>
                <w:sz w:val="22"/>
                <w:szCs w:val="22"/>
              </w:rPr>
            </w:pPr>
            <w:r w:rsidRPr="00255DA7">
              <w:rPr>
                <w:sz w:val="22"/>
                <w:szCs w:val="22"/>
              </w:rPr>
              <w:t xml:space="preserve">They should learn how to use new equipment, such as data loggers, appropriately. They should collect data from their own observations and measurements, using notes, simple tables and standard units, and help to make decisions about how to record and analyse this data. 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 Pupils should use relevant scientific language to discuss their ideas and communicate their findings in ways that are appropriate for different audiences. </w:t>
            </w:r>
          </w:p>
          <w:p w14:paraId="3742B8F6" w14:textId="77777777" w:rsidR="002E6533" w:rsidRPr="00255DA7" w:rsidRDefault="001D30B2" w:rsidP="001D30B2">
            <w:pPr>
              <w:spacing w:before="100" w:beforeAutospacing="1" w:after="100" w:afterAutospacing="1"/>
              <w:rPr>
                <w:rFonts w:ascii="Arial" w:hAnsi="Arial" w:cs="Arial"/>
              </w:rPr>
            </w:pPr>
            <w:r w:rsidRPr="00255DA7">
              <w:rPr>
                <w:rFonts w:ascii="Arial" w:hAnsi="Arial" w:cs="Arial"/>
              </w:rPr>
              <w:t xml:space="preserve">These opportunities for working scientifically should be provided across years 3 and 4 so that the expectations in the programme of study can be met by the end of year 4. Pupils are not expected to cover each aspect for every area of study. </w:t>
            </w:r>
          </w:p>
          <w:p w14:paraId="15BE950E" w14:textId="77777777" w:rsidR="001D30B2" w:rsidRPr="00255DA7" w:rsidRDefault="001D30B2" w:rsidP="001D30B2">
            <w:pPr>
              <w:spacing w:before="100" w:beforeAutospacing="1" w:after="100" w:afterAutospacing="1"/>
              <w:rPr>
                <w:rFonts w:ascii="Arial" w:eastAsia="Times New Roman" w:hAnsi="Arial" w:cs="Arial"/>
                <w:lang w:val="en" w:eastAsia="en-GB"/>
              </w:rPr>
            </w:pPr>
          </w:p>
          <w:p w14:paraId="4B68EBD7" w14:textId="77777777" w:rsidR="001D30B2" w:rsidRPr="00255DA7" w:rsidRDefault="001D30B2" w:rsidP="001D30B2">
            <w:pPr>
              <w:spacing w:before="100" w:beforeAutospacing="1" w:after="100" w:afterAutospacing="1"/>
              <w:rPr>
                <w:rFonts w:ascii="Arial" w:eastAsia="Times New Roman" w:hAnsi="Arial" w:cs="Arial"/>
                <w:b/>
                <w:lang w:val="en" w:eastAsia="en-GB"/>
              </w:rPr>
            </w:pPr>
            <w:r w:rsidRPr="00255DA7">
              <w:rPr>
                <w:rFonts w:ascii="Arial" w:eastAsia="Times New Roman" w:hAnsi="Arial" w:cs="Arial"/>
                <w:lang w:val="en" w:eastAsia="en-GB"/>
              </w:rPr>
              <w:t xml:space="preserve">At Dane Ghyll Community Primary School pupils will be taught about:  </w:t>
            </w:r>
            <w:r w:rsidRPr="00255DA7">
              <w:rPr>
                <w:rFonts w:ascii="Arial" w:eastAsia="Times New Roman" w:hAnsi="Arial" w:cs="Arial"/>
                <w:b/>
                <w:lang w:val="en" w:eastAsia="en-GB"/>
              </w:rPr>
              <w:t>Year 5 and 6</w:t>
            </w:r>
          </w:p>
          <w:p w14:paraId="42AF9620" w14:textId="77777777" w:rsidR="006B5E41" w:rsidRPr="00B41AF0" w:rsidRDefault="006B5E41" w:rsidP="006B5E41">
            <w:pPr>
              <w:spacing w:before="100" w:beforeAutospacing="1" w:after="100" w:afterAutospacing="1"/>
              <w:rPr>
                <w:rFonts w:ascii="Arial" w:hAnsi="Arial" w:cs="Arial"/>
                <w:b/>
                <w:color w:val="000000" w:themeColor="text1"/>
                <w:u w:val="single"/>
              </w:rPr>
            </w:pPr>
            <w:r w:rsidRPr="00B41AF0">
              <w:rPr>
                <w:rFonts w:ascii="Arial" w:hAnsi="Arial" w:cs="Arial"/>
                <w:b/>
                <w:color w:val="000000" w:themeColor="text1"/>
                <w:u w:val="single"/>
              </w:rPr>
              <w:t>Working Scientifically</w:t>
            </w:r>
          </w:p>
          <w:p w14:paraId="132C61F6" w14:textId="77777777" w:rsidR="00952030" w:rsidRPr="00255DA7" w:rsidRDefault="00952030" w:rsidP="00952030">
            <w:pPr>
              <w:pStyle w:val="Default"/>
              <w:rPr>
                <w:sz w:val="22"/>
                <w:szCs w:val="22"/>
              </w:rPr>
            </w:pPr>
            <w:r w:rsidRPr="00255DA7">
              <w:rPr>
                <w:sz w:val="22"/>
                <w:szCs w:val="22"/>
              </w:rPr>
              <w:t xml:space="preserve">During years 5 and 6, pupils should be taught to use the following practical scientific methods, processes and skills through the teaching of the programme of study content: </w:t>
            </w:r>
          </w:p>
          <w:p w14:paraId="3186CB14" w14:textId="77777777" w:rsidR="006B5E41" w:rsidRDefault="006B5E41" w:rsidP="00952030">
            <w:pPr>
              <w:pStyle w:val="Default"/>
              <w:rPr>
                <w:sz w:val="22"/>
                <w:szCs w:val="22"/>
              </w:rPr>
            </w:pPr>
            <w:r>
              <w:rPr>
                <w:sz w:val="22"/>
                <w:szCs w:val="22"/>
              </w:rPr>
              <w:t>►</w:t>
            </w:r>
            <w:r w:rsidR="00952030" w:rsidRPr="00255DA7">
              <w:rPr>
                <w:sz w:val="22"/>
                <w:szCs w:val="22"/>
              </w:rPr>
              <w:t xml:space="preserve">planning different types of scientific enquiries to answer questions, including recognising and controlling variables where necessary </w:t>
            </w:r>
          </w:p>
          <w:p w14:paraId="0AA72AC1" w14:textId="2313DFA2" w:rsidR="00952030" w:rsidRPr="00255DA7" w:rsidRDefault="006B5E41" w:rsidP="00952030">
            <w:pPr>
              <w:pStyle w:val="Default"/>
              <w:rPr>
                <w:sz w:val="22"/>
                <w:szCs w:val="22"/>
              </w:rPr>
            </w:pPr>
            <w:r>
              <w:rPr>
                <w:sz w:val="22"/>
                <w:szCs w:val="22"/>
              </w:rPr>
              <w:t>►</w:t>
            </w:r>
            <w:r w:rsidR="00952030" w:rsidRPr="00255DA7">
              <w:rPr>
                <w:sz w:val="22"/>
                <w:szCs w:val="22"/>
              </w:rPr>
              <w:t xml:space="preserve">taking measurements, using a range of scientific equipment, with increasing accuracy and precision, taking repeat readings when appropriate </w:t>
            </w:r>
          </w:p>
          <w:p w14:paraId="4A1FD7C6" w14:textId="39B70E74" w:rsidR="00952030" w:rsidRPr="00255DA7" w:rsidRDefault="006B5E41" w:rsidP="00952030">
            <w:pPr>
              <w:pStyle w:val="Default"/>
              <w:rPr>
                <w:sz w:val="22"/>
                <w:szCs w:val="22"/>
              </w:rPr>
            </w:pPr>
            <w:r>
              <w:rPr>
                <w:sz w:val="22"/>
                <w:szCs w:val="22"/>
              </w:rPr>
              <w:t>►</w:t>
            </w:r>
            <w:r w:rsidR="00952030" w:rsidRPr="00255DA7">
              <w:rPr>
                <w:sz w:val="22"/>
                <w:szCs w:val="22"/>
              </w:rPr>
              <w:t xml:space="preserve">recording data and results of increasing complexity using scientific diagrams and labels, classification keys, tables, scatter graphs, bar and line graphs </w:t>
            </w:r>
          </w:p>
          <w:p w14:paraId="42A5A078" w14:textId="5BDE45A8" w:rsidR="00952030" w:rsidRPr="00255DA7" w:rsidRDefault="006B5E41" w:rsidP="00952030">
            <w:pPr>
              <w:pStyle w:val="Default"/>
              <w:rPr>
                <w:sz w:val="22"/>
                <w:szCs w:val="22"/>
              </w:rPr>
            </w:pPr>
            <w:r>
              <w:rPr>
                <w:sz w:val="22"/>
                <w:szCs w:val="22"/>
              </w:rPr>
              <w:t>►</w:t>
            </w:r>
            <w:r w:rsidR="00952030" w:rsidRPr="00255DA7">
              <w:rPr>
                <w:sz w:val="22"/>
                <w:szCs w:val="22"/>
              </w:rPr>
              <w:t xml:space="preserve">using test results to make predictions to set up further comparative and fair tests </w:t>
            </w:r>
          </w:p>
          <w:p w14:paraId="6709F7C1" w14:textId="4C686395" w:rsidR="00952030" w:rsidRPr="00255DA7" w:rsidRDefault="006B5E41" w:rsidP="00952030">
            <w:pPr>
              <w:pStyle w:val="Default"/>
              <w:rPr>
                <w:sz w:val="22"/>
                <w:szCs w:val="22"/>
              </w:rPr>
            </w:pPr>
            <w:r>
              <w:rPr>
                <w:sz w:val="22"/>
                <w:szCs w:val="22"/>
              </w:rPr>
              <w:t>►</w:t>
            </w:r>
            <w:r w:rsidR="00952030" w:rsidRPr="00255DA7">
              <w:rPr>
                <w:sz w:val="22"/>
                <w:szCs w:val="22"/>
              </w:rPr>
              <w:t xml:space="preserve">reporting and presenting findings from enquiries, including conclusions, causal relationships and explanations of and degree of trust in results, in oral and written forms such as displays and other presentations </w:t>
            </w:r>
          </w:p>
          <w:p w14:paraId="047290FE" w14:textId="20AF1A1D" w:rsidR="00952030" w:rsidRPr="00255DA7" w:rsidRDefault="006B5E41" w:rsidP="00952030">
            <w:pPr>
              <w:pStyle w:val="Default"/>
              <w:rPr>
                <w:sz w:val="22"/>
                <w:szCs w:val="22"/>
              </w:rPr>
            </w:pPr>
            <w:r>
              <w:rPr>
                <w:sz w:val="22"/>
                <w:szCs w:val="22"/>
              </w:rPr>
              <w:t>►</w:t>
            </w:r>
            <w:r w:rsidR="00952030" w:rsidRPr="00255DA7">
              <w:rPr>
                <w:sz w:val="22"/>
                <w:szCs w:val="22"/>
              </w:rPr>
              <w:t>identifying scientific evidence that has been used to support or refute ideas or arguments.</w:t>
            </w:r>
          </w:p>
          <w:p w14:paraId="3A3106A3" w14:textId="77777777" w:rsidR="00952030" w:rsidRPr="00255DA7" w:rsidRDefault="00952030" w:rsidP="00952030">
            <w:pPr>
              <w:pStyle w:val="Default"/>
              <w:rPr>
                <w:sz w:val="22"/>
                <w:szCs w:val="22"/>
              </w:rPr>
            </w:pPr>
            <w:r w:rsidRPr="00255DA7">
              <w:rPr>
                <w:sz w:val="22"/>
                <w:szCs w:val="22"/>
              </w:rPr>
              <w:t xml:space="preserve"> </w:t>
            </w:r>
          </w:p>
          <w:p w14:paraId="05D8750F" w14:textId="77777777" w:rsidR="00952030" w:rsidRPr="00255DA7" w:rsidRDefault="00952030" w:rsidP="00952030">
            <w:pPr>
              <w:pStyle w:val="Default"/>
              <w:rPr>
                <w:sz w:val="22"/>
                <w:szCs w:val="22"/>
              </w:rPr>
            </w:pPr>
            <w:r w:rsidRPr="00255DA7">
              <w:rPr>
                <w:sz w:val="22"/>
                <w:szCs w:val="22"/>
              </w:rPr>
              <w:t xml:space="preserve">Pupils in years 5 and 6 should use their science experiences to: 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 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 They should use relevant scientific language and illustrations to discuss, communicate and justify their scientific ideas and should talk about how scientific ideas have developed over time. </w:t>
            </w:r>
          </w:p>
          <w:p w14:paraId="75E48120" w14:textId="6013F4AE" w:rsidR="001D30B2" w:rsidRDefault="00952030" w:rsidP="006B5E41">
            <w:pPr>
              <w:pStyle w:val="Default"/>
              <w:rPr>
                <w:sz w:val="22"/>
                <w:szCs w:val="22"/>
              </w:rPr>
            </w:pPr>
            <w:r w:rsidRPr="00255DA7">
              <w:rPr>
                <w:sz w:val="22"/>
                <w:szCs w:val="22"/>
              </w:rPr>
              <w:t xml:space="preserve">These opportunities for working scientifically should be provided across years 5 and 6 so that the expectations in the programme of study can be met by the end of year 6. Pupils are not expected to cover each aspect for every area of study. </w:t>
            </w:r>
          </w:p>
          <w:p w14:paraId="789EAAD2" w14:textId="7A0C44E7" w:rsidR="006B5E41" w:rsidRDefault="006B5E41" w:rsidP="006B5E41">
            <w:pPr>
              <w:pStyle w:val="Default"/>
              <w:rPr>
                <w:sz w:val="22"/>
                <w:szCs w:val="22"/>
              </w:rPr>
            </w:pPr>
          </w:p>
          <w:p w14:paraId="43BC539E" w14:textId="2AE0BE6C" w:rsidR="006B5E41" w:rsidRDefault="006B5E41" w:rsidP="006B5E41">
            <w:pPr>
              <w:pStyle w:val="Default"/>
              <w:rPr>
                <w:sz w:val="22"/>
                <w:szCs w:val="22"/>
              </w:rPr>
            </w:pPr>
          </w:p>
          <w:p w14:paraId="0AF60FE7" w14:textId="1CCCBC27" w:rsidR="006B5E41" w:rsidRDefault="006B5E41" w:rsidP="006B5E41">
            <w:pPr>
              <w:pStyle w:val="Default"/>
              <w:rPr>
                <w:sz w:val="22"/>
                <w:szCs w:val="22"/>
              </w:rPr>
            </w:pPr>
          </w:p>
          <w:p w14:paraId="755AF696" w14:textId="3DB2D134" w:rsidR="006B5E41" w:rsidRDefault="006B5E41" w:rsidP="006B5E41">
            <w:pPr>
              <w:pStyle w:val="Default"/>
              <w:rPr>
                <w:sz w:val="22"/>
                <w:szCs w:val="22"/>
              </w:rPr>
            </w:pPr>
          </w:p>
          <w:p w14:paraId="10108359" w14:textId="77777777" w:rsidR="006B5E41" w:rsidRPr="006B5E41" w:rsidRDefault="006B5E41" w:rsidP="006B5E41">
            <w:pPr>
              <w:pStyle w:val="Default"/>
              <w:rPr>
                <w:sz w:val="22"/>
                <w:szCs w:val="22"/>
              </w:rPr>
            </w:pPr>
          </w:p>
          <w:p w14:paraId="51DB9AE9" w14:textId="77777777" w:rsidR="00C80477" w:rsidRDefault="00C80477" w:rsidP="0064592E">
            <w:pPr>
              <w:spacing w:before="100" w:beforeAutospacing="1" w:after="100" w:afterAutospacing="1"/>
              <w:rPr>
                <w:rFonts w:ascii="Arial" w:eastAsia="Times New Roman" w:hAnsi="Arial" w:cs="Arial"/>
                <w:lang w:val="en" w:eastAsia="en-GB"/>
              </w:rPr>
            </w:pPr>
          </w:p>
          <w:p w14:paraId="1557D6C4" w14:textId="788999BB" w:rsidR="006B5E41" w:rsidRPr="00255DA7" w:rsidRDefault="006B5E41" w:rsidP="0064592E">
            <w:pPr>
              <w:spacing w:before="100" w:beforeAutospacing="1" w:after="100" w:afterAutospacing="1"/>
              <w:rPr>
                <w:rFonts w:ascii="Arial" w:eastAsia="Times New Roman" w:hAnsi="Arial" w:cs="Arial"/>
                <w:lang w:val="en" w:eastAsia="en-GB"/>
              </w:rPr>
            </w:pPr>
          </w:p>
        </w:tc>
      </w:tr>
      <w:tr w:rsidR="00CF21C7" w:rsidRPr="00255DA7" w14:paraId="05026CEC" w14:textId="77777777" w:rsidTr="00E922E1">
        <w:tc>
          <w:tcPr>
            <w:tcW w:w="15388" w:type="dxa"/>
            <w:gridSpan w:val="4"/>
            <w:tcBorders>
              <w:top w:val="single" w:sz="4" w:space="0" w:color="auto"/>
              <w:left w:val="single" w:sz="4" w:space="0" w:color="auto"/>
              <w:bottom w:val="single" w:sz="4" w:space="0" w:color="auto"/>
              <w:right w:val="single" w:sz="4" w:space="0" w:color="auto"/>
            </w:tcBorders>
            <w:shd w:val="clear" w:color="auto" w:fill="9900FF"/>
            <w:vAlign w:val="bottom"/>
          </w:tcPr>
          <w:p w14:paraId="7E5B0602" w14:textId="77777777" w:rsidR="00CF21C7" w:rsidRPr="006B5E41" w:rsidRDefault="00E922E1" w:rsidP="00CF21C7">
            <w:pPr>
              <w:jc w:val="center"/>
              <w:rPr>
                <w:rFonts w:ascii="Arial" w:hAnsi="Arial" w:cs="Arial"/>
                <w:b/>
                <w:sz w:val="32"/>
                <w:szCs w:val="32"/>
              </w:rPr>
            </w:pPr>
            <w:r w:rsidRPr="006B5E41">
              <w:rPr>
                <w:rFonts w:ascii="Arial" w:hAnsi="Arial" w:cs="Arial"/>
                <w:b/>
                <w:sz w:val="32"/>
                <w:szCs w:val="32"/>
              </w:rPr>
              <w:lastRenderedPageBreak/>
              <w:t>Science</w:t>
            </w:r>
            <w:r w:rsidR="00952EEA" w:rsidRPr="006B5E41">
              <w:rPr>
                <w:rFonts w:ascii="Arial" w:hAnsi="Arial" w:cs="Arial"/>
                <w:b/>
                <w:sz w:val="32"/>
                <w:szCs w:val="32"/>
              </w:rPr>
              <w:t xml:space="preserve"> – KS2</w:t>
            </w:r>
          </w:p>
        </w:tc>
      </w:tr>
      <w:tr w:rsidR="00952EEA" w:rsidRPr="00255DA7" w14:paraId="6BFFABD5" w14:textId="77777777" w:rsidTr="00E922E1">
        <w:tc>
          <w:tcPr>
            <w:tcW w:w="3847" w:type="dxa"/>
            <w:tcBorders>
              <w:top w:val="single" w:sz="4" w:space="0" w:color="auto"/>
              <w:left w:val="single" w:sz="4" w:space="0" w:color="auto"/>
              <w:bottom w:val="single" w:sz="4" w:space="0" w:color="auto"/>
              <w:right w:val="single" w:sz="4" w:space="0" w:color="auto"/>
            </w:tcBorders>
            <w:shd w:val="clear" w:color="auto" w:fill="9933FF"/>
            <w:vAlign w:val="bottom"/>
          </w:tcPr>
          <w:p w14:paraId="49194651" w14:textId="77777777" w:rsidR="00952EEA" w:rsidRPr="006B5E41" w:rsidRDefault="00952EEA" w:rsidP="00952EEA">
            <w:pPr>
              <w:jc w:val="center"/>
              <w:rPr>
                <w:rFonts w:ascii="Arial" w:hAnsi="Arial" w:cs="Arial"/>
                <w:b/>
                <w:bCs/>
                <w:sz w:val="32"/>
                <w:szCs w:val="32"/>
              </w:rPr>
            </w:pPr>
            <w:r w:rsidRPr="006B5E41">
              <w:rPr>
                <w:rFonts w:ascii="Arial" w:hAnsi="Arial" w:cs="Arial"/>
                <w:b/>
                <w:bCs/>
                <w:sz w:val="32"/>
                <w:szCs w:val="32"/>
              </w:rPr>
              <w:t>Yr.3</w:t>
            </w:r>
          </w:p>
        </w:tc>
        <w:tc>
          <w:tcPr>
            <w:tcW w:w="3847" w:type="dxa"/>
            <w:tcBorders>
              <w:top w:val="single" w:sz="4" w:space="0" w:color="auto"/>
              <w:left w:val="single" w:sz="4" w:space="0" w:color="auto"/>
              <w:bottom w:val="single" w:sz="4" w:space="0" w:color="auto"/>
              <w:right w:val="single" w:sz="4" w:space="0" w:color="auto"/>
            </w:tcBorders>
            <w:shd w:val="clear" w:color="auto" w:fill="660066"/>
            <w:vAlign w:val="bottom"/>
          </w:tcPr>
          <w:p w14:paraId="69AB6E2F" w14:textId="77777777" w:rsidR="00952EEA" w:rsidRPr="006B5E41" w:rsidRDefault="00952EEA" w:rsidP="00CF21C7">
            <w:pPr>
              <w:jc w:val="center"/>
              <w:rPr>
                <w:rFonts w:ascii="Arial" w:hAnsi="Arial" w:cs="Arial"/>
                <w:b/>
                <w:bCs/>
                <w:sz w:val="32"/>
                <w:szCs w:val="32"/>
              </w:rPr>
            </w:pPr>
            <w:r w:rsidRPr="006B5E41">
              <w:rPr>
                <w:rFonts w:ascii="Arial" w:hAnsi="Arial" w:cs="Arial"/>
                <w:b/>
                <w:bCs/>
                <w:color w:val="000000" w:themeColor="text1"/>
                <w:sz w:val="32"/>
                <w:szCs w:val="32"/>
              </w:rPr>
              <w:t>Yr. 4</w:t>
            </w:r>
          </w:p>
        </w:tc>
        <w:tc>
          <w:tcPr>
            <w:tcW w:w="3847" w:type="dxa"/>
            <w:tcBorders>
              <w:top w:val="single" w:sz="4" w:space="0" w:color="auto"/>
              <w:left w:val="single" w:sz="4" w:space="0" w:color="auto"/>
              <w:bottom w:val="single" w:sz="4" w:space="0" w:color="auto"/>
              <w:right w:val="single" w:sz="4" w:space="0" w:color="auto"/>
            </w:tcBorders>
            <w:shd w:val="clear" w:color="auto" w:fill="993366"/>
            <w:vAlign w:val="bottom"/>
          </w:tcPr>
          <w:p w14:paraId="70AEFC54" w14:textId="77777777" w:rsidR="00952EEA" w:rsidRPr="006B5E41" w:rsidRDefault="00952EEA" w:rsidP="00CF21C7">
            <w:pPr>
              <w:jc w:val="center"/>
              <w:rPr>
                <w:rFonts w:ascii="Arial" w:hAnsi="Arial" w:cs="Arial"/>
                <w:b/>
                <w:bCs/>
                <w:sz w:val="32"/>
                <w:szCs w:val="32"/>
              </w:rPr>
            </w:pPr>
            <w:r w:rsidRPr="006B5E41">
              <w:rPr>
                <w:rFonts w:ascii="Arial" w:hAnsi="Arial" w:cs="Arial"/>
                <w:b/>
                <w:bCs/>
                <w:sz w:val="32"/>
                <w:szCs w:val="32"/>
              </w:rPr>
              <w:t>Yr.5</w:t>
            </w:r>
          </w:p>
        </w:tc>
        <w:tc>
          <w:tcPr>
            <w:tcW w:w="3847" w:type="dxa"/>
            <w:tcBorders>
              <w:top w:val="single" w:sz="4" w:space="0" w:color="auto"/>
              <w:left w:val="single" w:sz="4" w:space="0" w:color="auto"/>
              <w:bottom w:val="single" w:sz="4" w:space="0" w:color="auto"/>
              <w:right w:val="single" w:sz="4" w:space="0" w:color="auto"/>
            </w:tcBorders>
            <w:shd w:val="clear" w:color="auto" w:fill="CC00FF"/>
            <w:vAlign w:val="bottom"/>
          </w:tcPr>
          <w:p w14:paraId="04131B01" w14:textId="77777777" w:rsidR="00952EEA" w:rsidRPr="006B5E41" w:rsidRDefault="00952EEA" w:rsidP="00952EEA">
            <w:pPr>
              <w:jc w:val="center"/>
              <w:rPr>
                <w:rFonts w:ascii="Arial" w:hAnsi="Arial" w:cs="Arial"/>
                <w:b/>
                <w:bCs/>
                <w:sz w:val="32"/>
                <w:szCs w:val="32"/>
              </w:rPr>
            </w:pPr>
            <w:r w:rsidRPr="006B5E41">
              <w:rPr>
                <w:rFonts w:ascii="Arial" w:hAnsi="Arial" w:cs="Arial"/>
                <w:b/>
                <w:bCs/>
                <w:sz w:val="32"/>
                <w:szCs w:val="32"/>
              </w:rPr>
              <w:t>Yr. 6</w:t>
            </w:r>
          </w:p>
        </w:tc>
      </w:tr>
      <w:tr w:rsidR="00952EEA" w:rsidRPr="00255DA7" w14:paraId="7BF9E4D2" w14:textId="77777777" w:rsidTr="00844663">
        <w:trPr>
          <w:trHeight w:val="3689"/>
        </w:trPr>
        <w:tc>
          <w:tcPr>
            <w:tcW w:w="3847" w:type="dxa"/>
          </w:tcPr>
          <w:p w14:paraId="4A700C9B" w14:textId="77777777" w:rsidR="005676EB" w:rsidRPr="00255DA7" w:rsidRDefault="00952030" w:rsidP="005676EB">
            <w:pPr>
              <w:spacing w:after="200"/>
              <w:rPr>
                <w:rFonts w:ascii="Arial" w:eastAsia="Cambria" w:hAnsi="Arial" w:cs="Arial"/>
                <w:b/>
                <w:u w:val="single"/>
              </w:rPr>
            </w:pPr>
            <w:r w:rsidRPr="00255DA7">
              <w:rPr>
                <w:rFonts w:ascii="Arial" w:eastAsia="Cambria" w:hAnsi="Arial" w:cs="Arial"/>
                <w:b/>
                <w:u w:val="single"/>
              </w:rPr>
              <w:t>Plants</w:t>
            </w:r>
          </w:p>
          <w:p w14:paraId="47A06475" w14:textId="006B45CD" w:rsidR="00952030" w:rsidRPr="00255DA7" w:rsidRDefault="00952030" w:rsidP="005676EB">
            <w:pPr>
              <w:spacing w:after="200"/>
              <w:rPr>
                <w:rFonts w:ascii="Arial" w:eastAsia="Cambria" w:hAnsi="Arial" w:cs="Arial"/>
                <w:b/>
                <w:u w:val="single"/>
              </w:rPr>
            </w:pPr>
            <w:r w:rsidRPr="00255DA7">
              <w:rPr>
                <w:rFonts w:ascii="Arial" w:hAnsi="Arial" w:cs="Arial"/>
              </w:rPr>
              <w:t xml:space="preserve">Pupils should be taught to: </w:t>
            </w:r>
          </w:p>
          <w:p w14:paraId="6F3AC7A6" w14:textId="0D115AF8" w:rsidR="00952030" w:rsidRPr="00255DA7" w:rsidRDefault="00506FD9" w:rsidP="00506FD9">
            <w:pPr>
              <w:pStyle w:val="Default"/>
              <w:rPr>
                <w:sz w:val="22"/>
                <w:szCs w:val="22"/>
              </w:rPr>
            </w:pPr>
            <w:r>
              <w:rPr>
                <w:sz w:val="22"/>
                <w:szCs w:val="22"/>
              </w:rPr>
              <w:t>►I</w:t>
            </w:r>
            <w:r w:rsidR="00952030" w:rsidRPr="00255DA7">
              <w:rPr>
                <w:sz w:val="22"/>
                <w:szCs w:val="22"/>
              </w:rPr>
              <w:t xml:space="preserve">dentify and describe the functions of different parts of flowering plants: roots, stem/trunk, leaves and flowers </w:t>
            </w:r>
          </w:p>
          <w:p w14:paraId="3D0A21C4" w14:textId="1F9AFE66" w:rsidR="00952030" w:rsidRPr="00255DA7" w:rsidRDefault="00506FD9" w:rsidP="00506FD9">
            <w:pPr>
              <w:pStyle w:val="Default"/>
              <w:rPr>
                <w:sz w:val="22"/>
                <w:szCs w:val="22"/>
              </w:rPr>
            </w:pPr>
            <w:r>
              <w:rPr>
                <w:sz w:val="22"/>
                <w:szCs w:val="22"/>
              </w:rPr>
              <w:t>►E</w:t>
            </w:r>
            <w:r w:rsidR="00952030" w:rsidRPr="00255DA7">
              <w:rPr>
                <w:sz w:val="22"/>
                <w:szCs w:val="22"/>
              </w:rPr>
              <w:t xml:space="preserve">xplore the requirements of plants for life and growth (air, light, water, nutrients from soil, and room to grow) and how they vary from plant to plant </w:t>
            </w:r>
          </w:p>
          <w:p w14:paraId="48BE3CC9" w14:textId="5EA394B1" w:rsidR="00952030" w:rsidRPr="00255DA7" w:rsidRDefault="00506FD9" w:rsidP="00506FD9">
            <w:pPr>
              <w:pStyle w:val="Default"/>
              <w:rPr>
                <w:sz w:val="22"/>
                <w:szCs w:val="22"/>
              </w:rPr>
            </w:pPr>
            <w:r>
              <w:rPr>
                <w:sz w:val="22"/>
                <w:szCs w:val="22"/>
              </w:rPr>
              <w:t>►I</w:t>
            </w:r>
            <w:r w:rsidR="00952030" w:rsidRPr="00255DA7">
              <w:rPr>
                <w:sz w:val="22"/>
                <w:szCs w:val="22"/>
              </w:rPr>
              <w:t xml:space="preserve">nvestigate the way in which water is transported within plants </w:t>
            </w:r>
          </w:p>
          <w:p w14:paraId="452ECA07" w14:textId="728F598C" w:rsidR="00952030" w:rsidRPr="00255DA7" w:rsidRDefault="00506FD9" w:rsidP="00506FD9">
            <w:pPr>
              <w:pStyle w:val="Default"/>
              <w:rPr>
                <w:sz w:val="22"/>
                <w:szCs w:val="22"/>
              </w:rPr>
            </w:pPr>
            <w:r>
              <w:rPr>
                <w:sz w:val="22"/>
                <w:szCs w:val="22"/>
              </w:rPr>
              <w:t>►E</w:t>
            </w:r>
            <w:r w:rsidR="00952030" w:rsidRPr="00255DA7">
              <w:rPr>
                <w:sz w:val="22"/>
                <w:szCs w:val="22"/>
              </w:rPr>
              <w:t xml:space="preserve">xplore the part that flowers play in the life cycle of flowering plants, including pollination, seed formation and seed dispersal. </w:t>
            </w:r>
          </w:p>
          <w:p w14:paraId="2F0954AC" w14:textId="77777777" w:rsidR="00952030" w:rsidRPr="00255DA7" w:rsidRDefault="00952030" w:rsidP="00952030">
            <w:pPr>
              <w:pStyle w:val="Default"/>
              <w:rPr>
                <w:sz w:val="22"/>
                <w:szCs w:val="22"/>
              </w:rPr>
            </w:pPr>
          </w:p>
          <w:p w14:paraId="14021411" w14:textId="78258264" w:rsidR="00952030" w:rsidRDefault="00952030" w:rsidP="00952030">
            <w:pPr>
              <w:pStyle w:val="Default"/>
              <w:rPr>
                <w:sz w:val="22"/>
                <w:szCs w:val="22"/>
              </w:rPr>
            </w:pPr>
            <w:r w:rsidRPr="00255DA7">
              <w:rPr>
                <w:sz w:val="22"/>
                <w:szCs w:val="22"/>
              </w:rPr>
              <w:t xml:space="preserve">Pupils should be introduced to the relationship between structure and function: the idea that every part has a job to do. They should explore questions that focus on the role of the roots and stem in nutrition and support, leaves for nutrition and flowers for reproduction. </w:t>
            </w:r>
          </w:p>
          <w:p w14:paraId="5208406C" w14:textId="77777777" w:rsidR="00506FD9" w:rsidRPr="00255DA7" w:rsidRDefault="00506FD9" w:rsidP="00952030">
            <w:pPr>
              <w:pStyle w:val="Default"/>
              <w:rPr>
                <w:sz w:val="22"/>
                <w:szCs w:val="22"/>
              </w:rPr>
            </w:pPr>
          </w:p>
          <w:p w14:paraId="2EC891E4" w14:textId="77777777" w:rsidR="00952030" w:rsidRPr="00255DA7" w:rsidRDefault="00952030" w:rsidP="00952030">
            <w:pPr>
              <w:pStyle w:val="Default"/>
              <w:rPr>
                <w:sz w:val="22"/>
                <w:szCs w:val="22"/>
              </w:rPr>
            </w:pPr>
            <w:r w:rsidRPr="00255DA7">
              <w:rPr>
                <w:b/>
                <w:bCs/>
                <w:sz w:val="22"/>
                <w:szCs w:val="22"/>
              </w:rPr>
              <w:t xml:space="preserve">Note: </w:t>
            </w:r>
            <w:r w:rsidRPr="00255DA7">
              <w:rPr>
                <w:sz w:val="22"/>
                <w:szCs w:val="22"/>
              </w:rPr>
              <w:t xml:space="preserve">Pupils can be introduced to the idea that plants can make their own food, but at this stage they do not need to understand how this happens. </w:t>
            </w:r>
          </w:p>
          <w:p w14:paraId="5F9196C4" w14:textId="77777777" w:rsidR="00952030" w:rsidRPr="00255DA7" w:rsidRDefault="00952030" w:rsidP="00952030">
            <w:pPr>
              <w:pStyle w:val="Default"/>
              <w:rPr>
                <w:sz w:val="22"/>
                <w:szCs w:val="22"/>
              </w:rPr>
            </w:pPr>
            <w:r w:rsidRPr="00255DA7">
              <w:rPr>
                <w:sz w:val="22"/>
                <w:szCs w:val="22"/>
              </w:rPr>
              <w:t xml:space="preserve">Pupils might work scientifically by: comparing the effect of different </w:t>
            </w:r>
            <w:r w:rsidRPr="00255DA7">
              <w:rPr>
                <w:sz w:val="22"/>
                <w:szCs w:val="22"/>
              </w:rPr>
              <w:lastRenderedPageBreak/>
              <w:t xml:space="preserve">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 </w:t>
            </w:r>
          </w:p>
          <w:p w14:paraId="6F51CD38" w14:textId="77777777" w:rsidR="00952030" w:rsidRPr="00255DA7" w:rsidRDefault="00952030" w:rsidP="00952030">
            <w:pPr>
              <w:pStyle w:val="Default"/>
              <w:rPr>
                <w:sz w:val="22"/>
                <w:szCs w:val="22"/>
              </w:rPr>
            </w:pPr>
          </w:p>
          <w:p w14:paraId="1AB16D42" w14:textId="77777777" w:rsidR="006B5E41" w:rsidRDefault="006B5E41" w:rsidP="00952030">
            <w:pPr>
              <w:pStyle w:val="Default"/>
              <w:rPr>
                <w:b/>
                <w:sz w:val="22"/>
                <w:szCs w:val="22"/>
                <w:u w:val="single"/>
              </w:rPr>
            </w:pPr>
          </w:p>
          <w:p w14:paraId="1519C612" w14:textId="77777777" w:rsidR="006B5E41" w:rsidRDefault="006B5E41" w:rsidP="00952030">
            <w:pPr>
              <w:pStyle w:val="Default"/>
              <w:rPr>
                <w:b/>
                <w:sz w:val="22"/>
                <w:szCs w:val="22"/>
                <w:u w:val="single"/>
              </w:rPr>
            </w:pPr>
          </w:p>
          <w:p w14:paraId="2A34E8A5" w14:textId="77777777" w:rsidR="00506FD9" w:rsidRDefault="00506FD9" w:rsidP="00952030">
            <w:pPr>
              <w:pStyle w:val="Default"/>
              <w:rPr>
                <w:b/>
                <w:sz w:val="22"/>
                <w:szCs w:val="22"/>
                <w:u w:val="single"/>
              </w:rPr>
            </w:pPr>
          </w:p>
          <w:p w14:paraId="5222AB1E" w14:textId="77777777" w:rsidR="00506FD9" w:rsidRDefault="00506FD9" w:rsidP="00952030">
            <w:pPr>
              <w:pStyle w:val="Default"/>
              <w:rPr>
                <w:b/>
                <w:sz w:val="22"/>
                <w:szCs w:val="22"/>
                <w:u w:val="single"/>
              </w:rPr>
            </w:pPr>
          </w:p>
          <w:p w14:paraId="2FFA2871" w14:textId="77777777" w:rsidR="00506FD9" w:rsidRDefault="00506FD9" w:rsidP="00952030">
            <w:pPr>
              <w:pStyle w:val="Default"/>
              <w:rPr>
                <w:b/>
                <w:sz w:val="22"/>
                <w:szCs w:val="22"/>
                <w:u w:val="single"/>
              </w:rPr>
            </w:pPr>
          </w:p>
          <w:p w14:paraId="137CAE2F" w14:textId="77777777" w:rsidR="00506FD9" w:rsidRDefault="00506FD9" w:rsidP="00952030">
            <w:pPr>
              <w:pStyle w:val="Default"/>
              <w:rPr>
                <w:b/>
                <w:sz w:val="22"/>
                <w:szCs w:val="22"/>
                <w:u w:val="single"/>
              </w:rPr>
            </w:pPr>
          </w:p>
          <w:p w14:paraId="303ACC64" w14:textId="2AEE4FEB" w:rsidR="00952030" w:rsidRPr="00255DA7" w:rsidRDefault="00952030" w:rsidP="00952030">
            <w:pPr>
              <w:pStyle w:val="Default"/>
              <w:rPr>
                <w:b/>
                <w:sz w:val="22"/>
                <w:szCs w:val="22"/>
                <w:u w:val="single"/>
              </w:rPr>
            </w:pPr>
            <w:r w:rsidRPr="00255DA7">
              <w:rPr>
                <w:b/>
                <w:sz w:val="22"/>
                <w:szCs w:val="22"/>
                <w:u w:val="single"/>
              </w:rPr>
              <w:t>Animals including Humans</w:t>
            </w:r>
          </w:p>
          <w:p w14:paraId="15179D5D" w14:textId="77777777" w:rsidR="006B5E41" w:rsidRDefault="006B5E41" w:rsidP="00952030">
            <w:pPr>
              <w:pStyle w:val="Default"/>
              <w:rPr>
                <w:sz w:val="22"/>
                <w:szCs w:val="22"/>
              </w:rPr>
            </w:pPr>
          </w:p>
          <w:p w14:paraId="0C19E294" w14:textId="35E6B81E" w:rsidR="00952030" w:rsidRDefault="00952030" w:rsidP="00952030">
            <w:pPr>
              <w:pStyle w:val="Default"/>
              <w:rPr>
                <w:sz w:val="22"/>
                <w:szCs w:val="22"/>
              </w:rPr>
            </w:pPr>
            <w:r w:rsidRPr="00255DA7">
              <w:rPr>
                <w:sz w:val="22"/>
                <w:szCs w:val="22"/>
              </w:rPr>
              <w:t xml:space="preserve">Pupils should be taught to: </w:t>
            </w:r>
          </w:p>
          <w:p w14:paraId="6F3225CC" w14:textId="77777777" w:rsidR="00506FD9" w:rsidRPr="00255DA7" w:rsidRDefault="00506FD9" w:rsidP="00952030">
            <w:pPr>
              <w:pStyle w:val="Default"/>
              <w:rPr>
                <w:sz w:val="22"/>
                <w:szCs w:val="22"/>
              </w:rPr>
            </w:pPr>
          </w:p>
          <w:p w14:paraId="581604AE" w14:textId="27C5250B" w:rsidR="00952030" w:rsidRPr="00255DA7" w:rsidRDefault="00506FD9" w:rsidP="00506FD9">
            <w:pPr>
              <w:pStyle w:val="Default"/>
              <w:rPr>
                <w:sz w:val="22"/>
                <w:szCs w:val="22"/>
              </w:rPr>
            </w:pPr>
            <w:r>
              <w:rPr>
                <w:sz w:val="22"/>
                <w:szCs w:val="22"/>
              </w:rPr>
              <w:t>►I</w:t>
            </w:r>
            <w:r w:rsidR="00952030" w:rsidRPr="00255DA7">
              <w:rPr>
                <w:sz w:val="22"/>
                <w:szCs w:val="22"/>
              </w:rPr>
              <w:t xml:space="preserve">dentify that animals, including humans, need the right types and amount of nutrition, and that they cannot make their own food; they get nutrition from what they eat </w:t>
            </w:r>
          </w:p>
          <w:p w14:paraId="5FBE7AE6" w14:textId="10A7641D" w:rsidR="00952030" w:rsidRPr="00255DA7" w:rsidRDefault="00506FD9" w:rsidP="00506FD9">
            <w:pPr>
              <w:pStyle w:val="Default"/>
              <w:rPr>
                <w:sz w:val="22"/>
                <w:szCs w:val="22"/>
              </w:rPr>
            </w:pPr>
            <w:r>
              <w:rPr>
                <w:sz w:val="22"/>
                <w:szCs w:val="22"/>
              </w:rPr>
              <w:t>►I</w:t>
            </w:r>
            <w:r w:rsidR="00952030" w:rsidRPr="00255DA7">
              <w:rPr>
                <w:sz w:val="22"/>
                <w:szCs w:val="22"/>
              </w:rPr>
              <w:t xml:space="preserve">dentify that humans and some other animals have skeletons and muscles for support, protection and movement. </w:t>
            </w:r>
          </w:p>
          <w:p w14:paraId="297DB4C7" w14:textId="77777777" w:rsidR="00952030" w:rsidRPr="00255DA7" w:rsidRDefault="00952030" w:rsidP="0064592E">
            <w:pPr>
              <w:spacing w:after="200"/>
              <w:rPr>
                <w:rFonts w:ascii="Arial" w:eastAsia="Cambria" w:hAnsi="Arial" w:cs="Arial"/>
                <w:b/>
                <w:u w:val="single"/>
              </w:rPr>
            </w:pPr>
          </w:p>
          <w:p w14:paraId="568D0D5C" w14:textId="77777777" w:rsidR="00952030" w:rsidRPr="00255DA7" w:rsidRDefault="00952030" w:rsidP="00952030">
            <w:pPr>
              <w:pStyle w:val="Default"/>
              <w:rPr>
                <w:sz w:val="22"/>
                <w:szCs w:val="22"/>
              </w:rPr>
            </w:pPr>
            <w:r w:rsidRPr="00255DA7">
              <w:rPr>
                <w:sz w:val="22"/>
                <w:szCs w:val="22"/>
              </w:rPr>
              <w:lastRenderedPageBreak/>
              <w:t xml:space="preserve">Pupils should continue to learn about the importance of nutrition and should be introduced to the main body parts associated with the skeleton and muscles, finding out how different parts of the body have special functions. </w:t>
            </w:r>
          </w:p>
          <w:p w14:paraId="7C465ECE" w14:textId="77777777" w:rsidR="00952030" w:rsidRPr="00255DA7" w:rsidRDefault="00952030" w:rsidP="00952030">
            <w:pPr>
              <w:spacing w:after="200"/>
              <w:rPr>
                <w:rFonts w:ascii="Arial" w:hAnsi="Arial" w:cs="Arial"/>
              </w:rPr>
            </w:pPr>
            <w:r w:rsidRPr="00255DA7">
              <w:rPr>
                <w:rFonts w:ascii="Arial" w:hAnsi="Arial" w:cs="Arial"/>
              </w:rPr>
              <w:t xml:space="preserve">Pupils might work scientifically by: identifying and grouping animals with and without skeletons and observing and comparing their movement; exploring ideas about what would happen if humans did not have skeletons. They might compare and contrast the diets of different animals (including their pets) and decide ways of grouping them according to what they eat. They might research different food groups and how they keep us healthy and design meals based on what they find out. </w:t>
            </w:r>
          </w:p>
          <w:p w14:paraId="32B0039E" w14:textId="77777777" w:rsidR="00952030" w:rsidRPr="00255DA7" w:rsidRDefault="00952030" w:rsidP="00952030">
            <w:pPr>
              <w:spacing w:after="200"/>
              <w:rPr>
                <w:rFonts w:ascii="Arial" w:hAnsi="Arial" w:cs="Arial"/>
                <w:b/>
                <w:u w:val="single"/>
              </w:rPr>
            </w:pPr>
            <w:r w:rsidRPr="00255DA7">
              <w:rPr>
                <w:rFonts w:ascii="Arial" w:hAnsi="Arial" w:cs="Arial"/>
                <w:b/>
                <w:u w:val="single"/>
              </w:rPr>
              <w:t>Rocks</w:t>
            </w:r>
          </w:p>
          <w:p w14:paraId="258784C4" w14:textId="128B6539" w:rsidR="0087758B" w:rsidRDefault="0087758B" w:rsidP="0087758B">
            <w:pPr>
              <w:pStyle w:val="Default"/>
              <w:rPr>
                <w:sz w:val="22"/>
                <w:szCs w:val="22"/>
              </w:rPr>
            </w:pPr>
            <w:r w:rsidRPr="00255DA7">
              <w:rPr>
                <w:sz w:val="22"/>
                <w:szCs w:val="22"/>
              </w:rPr>
              <w:t xml:space="preserve">Pupils should be taught to: </w:t>
            </w:r>
          </w:p>
          <w:p w14:paraId="2267D442" w14:textId="77777777" w:rsidR="00506FD9" w:rsidRDefault="00506FD9" w:rsidP="00506FD9">
            <w:pPr>
              <w:pStyle w:val="Default"/>
              <w:rPr>
                <w:sz w:val="22"/>
                <w:szCs w:val="22"/>
              </w:rPr>
            </w:pPr>
          </w:p>
          <w:p w14:paraId="5AFD07CD" w14:textId="26BA80CD" w:rsidR="0087758B" w:rsidRPr="00255DA7" w:rsidRDefault="00506FD9" w:rsidP="00506FD9">
            <w:pPr>
              <w:pStyle w:val="Default"/>
              <w:rPr>
                <w:sz w:val="22"/>
                <w:szCs w:val="22"/>
              </w:rPr>
            </w:pPr>
            <w:r>
              <w:rPr>
                <w:sz w:val="22"/>
                <w:szCs w:val="22"/>
              </w:rPr>
              <w:t>►C</w:t>
            </w:r>
            <w:r w:rsidR="0087758B" w:rsidRPr="00255DA7">
              <w:rPr>
                <w:sz w:val="22"/>
                <w:szCs w:val="22"/>
              </w:rPr>
              <w:t xml:space="preserve">ompare and group together different kinds of rocks on the basis of their appearance and simple physical properties </w:t>
            </w:r>
          </w:p>
          <w:p w14:paraId="382130F2" w14:textId="5E422672" w:rsidR="0087758B" w:rsidRPr="00255DA7" w:rsidRDefault="00506FD9" w:rsidP="00506FD9">
            <w:pPr>
              <w:pStyle w:val="Default"/>
              <w:rPr>
                <w:sz w:val="22"/>
                <w:szCs w:val="22"/>
              </w:rPr>
            </w:pPr>
            <w:r>
              <w:rPr>
                <w:sz w:val="22"/>
                <w:szCs w:val="22"/>
              </w:rPr>
              <w:t>►D</w:t>
            </w:r>
            <w:r w:rsidR="0087758B" w:rsidRPr="00255DA7">
              <w:rPr>
                <w:sz w:val="22"/>
                <w:szCs w:val="22"/>
              </w:rPr>
              <w:t xml:space="preserve">escribe in simple terms how fossils are formed when things that have lived are trapped within rock </w:t>
            </w:r>
          </w:p>
          <w:p w14:paraId="6C5F75D9" w14:textId="68CE60B2" w:rsidR="0087758B" w:rsidRPr="00255DA7" w:rsidRDefault="00506FD9" w:rsidP="00506FD9">
            <w:pPr>
              <w:pStyle w:val="Default"/>
              <w:rPr>
                <w:sz w:val="22"/>
                <w:szCs w:val="22"/>
              </w:rPr>
            </w:pPr>
            <w:r>
              <w:rPr>
                <w:sz w:val="22"/>
                <w:szCs w:val="22"/>
              </w:rPr>
              <w:t>►R</w:t>
            </w:r>
            <w:r w:rsidR="0087758B" w:rsidRPr="00255DA7">
              <w:rPr>
                <w:sz w:val="22"/>
                <w:szCs w:val="22"/>
              </w:rPr>
              <w:t xml:space="preserve">ecognise that soils are made from rocks and organic matter. </w:t>
            </w:r>
          </w:p>
          <w:p w14:paraId="2539000B" w14:textId="77777777" w:rsidR="00952030" w:rsidRPr="00255DA7" w:rsidRDefault="00952030" w:rsidP="00952030">
            <w:pPr>
              <w:spacing w:after="200"/>
              <w:rPr>
                <w:rFonts w:ascii="Arial" w:eastAsia="Cambria" w:hAnsi="Arial" w:cs="Arial"/>
                <w:b/>
                <w:u w:val="single"/>
              </w:rPr>
            </w:pPr>
          </w:p>
          <w:p w14:paraId="16C3635D" w14:textId="77777777" w:rsidR="0087758B" w:rsidRPr="00255DA7" w:rsidRDefault="0087758B" w:rsidP="0087758B">
            <w:pPr>
              <w:pStyle w:val="Default"/>
              <w:rPr>
                <w:sz w:val="22"/>
                <w:szCs w:val="22"/>
              </w:rPr>
            </w:pPr>
            <w:r w:rsidRPr="00255DA7">
              <w:rPr>
                <w:sz w:val="22"/>
                <w:szCs w:val="22"/>
              </w:rPr>
              <w:lastRenderedPageBreak/>
              <w:t xml:space="preserve">Linked with work in geography, pupils should explore different kinds of rocks and soils, including those in the local environment. </w:t>
            </w:r>
          </w:p>
          <w:p w14:paraId="60C7B78E" w14:textId="77777777" w:rsidR="0087758B" w:rsidRPr="00255DA7" w:rsidRDefault="0087758B" w:rsidP="00952030">
            <w:pPr>
              <w:spacing w:after="200"/>
              <w:rPr>
                <w:rFonts w:ascii="Arial" w:eastAsia="Cambria" w:hAnsi="Arial" w:cs="Arial"/>
                <w:b/>
                <w:u w:val="single"/>
              </w:rPr>
            </w:pPr>
          </w:p>
          <w:p w14:paraId="68D9BB71" w14:textId="77777777" w:rsidR="0087758B" w:rsidRPr="00255DA7" w:rsidRDefault="0087758B" w:rsidP="0087758B">
            <w:pPr>
              <w:pStyle w:val="Default"/>
              <w:rPr>
                <w:sz w:val="22"/>
                <w:szCs w:val="22"/>
              </w:rPr>
            </w:pPr>
            <w:r w:rsidRPr="00255DA7">
              <w:rPr>
                <w:sz w:val="22"/>
                <w:szCs w:val="22"/>
              </w:rPr>
              <w:t xml:space="preserve">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 </w:t>
            </w:r>
          </w:p>
          <w:p w14:paraId="03F8DDBC" w14:textId="77777777" w:rsidR="0087758B" w:rsidRPr="00255DA7" w:rsidRDefault="0087758B" w:rsidP="00952030">
            <w:pPr>
              <w:spacing w:after="200"/>
              <w:rPr>
                <w:rFonts w:ascii="Arial" w:eastAsia="Cambria" w:hAnsi="Arial" w:cs="Arial"/>
                <w:b/>
                <w:u w:val="single"/>
              </w:rPr>
            </w:pPr>
          </w:p>
          <w:p w14:paraId="7D5F1630" w14:textId="77777777" w:rsidR="0087758B" w:rsidRPr="00255DA7" w:rsidRDefault="0087758B" w:rsidP="00952030">
            <w:pPr>
              <w:spacing w:after="200"/>
              <w:rPr>
                <w:rFonts w:ascii="Arial" w:eastAsia="Cambria" w:hAnsi="Arial" w:cs="Arial"/>
                <w:b/>
                <w:u w:val="single"/>
              </w:rPr>
            </w:pPr>
            <w:r w:rsidRPr="00255DA7">
              <w:rPr>
                <w:rFonts w:ascii="Arial" w:eastAsia="Cambria" w:hAnsi="Arial" w:cs="Arial"/>
                <w:b/>
                <w:u w:val="single"/>
              </w:rPr>
              <w:t>Light</w:t>
            </w:r>
          </w:p>
          <w:p w14:paraId="43E325AD" w14:textId="5DA5A3AD" w:rsidR="0087758B" w:rsidRDefault="0087758B" w:rsidP="0087758B">
            <w:pPr>
              <w:pStyle w:val="Default"/>
              <w:rPr>
                <w:sz w:val="22"/>
                <w:szCs w:val="22"/>
              </w:rPr>
            </w:pPr>
            <w:r w:rsidRPr="00255DA7">
              <w:rPr>
                <w:sz w:val="22"/>
                <w:szCs w:val="22"/>
              </w:rPr>
              <w:t xml:space="preserve">Pupils should be taught to: </w:t>
            </w:r>
          </w:p>
          <w:p w14:paraId="36851E6E" w14:textId="77777777" w:rsidR="00506FD9" w:rsidRPr="00255DA7" w:rsidRDefault="00506FD9" w:rsidP="0087758B">
            <w:pPr>
              <w:pStyle w:val="Default"/>
              <w:rPr>
                <w:sz w:val="22"/>
                <w:szCs w:val="22"/>
              </w:rPr>
            </w:pPr>
          </w:p>
          <w:p w14:paraId="7C292999" w14:textId="34F8470F" w:rsidR="0087758B" w:rsidRPr="00255DA7" w:rsidRDefault="00506FD9" w:rsidP="00506FD9">
            <w:pPr>
              <w:pStyle w:val="Default"/>
              <w:rPr>
                <w:sz w:val="22"/>
                <w:szCs w:val="22"/>
              </w:rPr>
            </w:pPr>
            <w:r>
              <w:rPr>
                <w:sz w:val="22"/>
                <w:szCs w:val="22"/>
              </w:rPr>
              <w:t>►R</w:t>
            </w:r>
            <w:r w:rsidR="0087758B" w:rsidRPr="00255DA7">
              <w:rPr>
                <w:sz w:val="22"/>
                <w:szCs w:val="22"/>
              </w:rPr>
              <w:t xml:space="preserve">ecognise that they need light in order to see things and that dark is the absence of light </w:t>
            </w:r>
          </w:p>
          <w:p w14:paraId="522DC4EC" w14:textId="067F15C4" w:rsidR="0087758B" w:rsidRPr="00255DA7" w:rsidRDefault="00506FD9" w:rsidP="00506FD9">
            <w:pPr>
              <w:pStyle w:val="Default"/>
              <w:rPr>
                <w:sz w:val="22"/>
                <w:szCs w:val="22"/>
              </w:rPr>
            </w:pPr>
            <w:r>
              <w:rPr>
                <w:sz w:val="22"/>
                <w:szCs w:val="22"/>
              </w:rPr>
              <w:lastRenderedPageBreak/>
              <w:t>►N</w:t>
            </w:r>
            <w:r w:rsidR="0087758B" w:rsidRPr="00255DA7">
              <w:rPr>
                <w:sz w:val="22"/>
                <w:szCs w:val="22"/>
              </w:rPr>
              <w:t xml:space="preserve">otice that light is reflected from surfaces </w:t>
            </w:r>
          </w:p>
          <w:p w14:paraId="60EEE9EA" w14:textId="77777777" w:rsidR="00506FD9" w:rsidRDefault="00506FD9" w:rsidP="00506FD9">
            <w:pPr>
              <w:pStyle w:val="Default"/>
              <w:rPr>
                <w:sz w:val="22"/>
                <w:szCs w:val="22"/>
              </w:rPr>
            </w:pPr>
            <w:r>
              <w:rPr>
                <w:sz w:val="22"/>
                <w:szCs w:val="22"/>
              </w:rPr>
              <w:t>►R</w:t>
            </w:r>
            <w:r w:rsidR="0087758B" w:rsidRPr="00255DA7">
              <w:rPr>
                <w:sz w:val="22"/>
                <w:szCs w:val="22"/>
              </w:rPr>
              <w:t xml:space="preserve">ecognise that light from the sun can be dangerous and that there are ways to protect their eyes </w:t>
            </w:r>
          </w:p>
          <w:p w14:paraId="3087ABA9" w14:textId="6CE589C3" w:rsidR="0087758B" w:rsidRPr="00255DA7" w:rsidRDefault="00506FD9" w:rsidP="00506FD9">
            <w:pPr>
              <w:pStyle w:val="Default"/>
              <w:rPr>
                <w:sz w:val="22"/>
                <w:szCs w:val="22"/>
              </w:rPr>
            </w:pPr>
            <w:r>
              <w:rPr>
                <w:sz w:val="22"/>
                <w:szCs w:val="22"/>
              </w:rPr>
              <w:t>►R</w:t>
            </w:r>
            <w:r w:rsidR="0087758B" w:rsidRPr="00255DA7">
              <w:rPr>
                <w:sz w:val="22"/>
                <w:szCs w:val="22"/>
              </w:rPr>
              <w:t xml:space="preserve">ecognise that shadows are formed when the light from a light source is blocked by an opaque object </w:t>
            </w:r>
          </w:p>
          <w:p w14:paraId="5FD13FCB" w14:textId="3A9B3EFE" w:rsidR="0087758B" w:rsidRPr="00255DA7" w:rsidRDefault="00506FD9" w:rsidP="00506FD9">
            <w:pPr>
              <w:pStyle w:val="Default"/>
              <w:rPr>
                <w:sz w:val="22"/>
                <w:szCs w:val="22"/>
              </w:rPr>
            </w:pPr>
            <w:r>
              <w:rPr>
                <w:sz w:val="22"/>
                <w:szCs w:val="22"/>
              </w:rPr>
              <w:t>►F</w:t>
            </w:r>
            <w:r w:rsidR="0087758B" w:rsidRPr="00255DA7">
              <w:rPr>
                <w:sz w:val="22"/>
                <w:szCs w:val="22"/>
              </w:rPr>
              <w:t xml:space="preserve">ind patterns in the way that the size of shadows change. </w:t>
            </w:r>
          </w:p>
          <w:p w14:paraId="798940EF" w14:textId="77777777" w:rsidR="0087758B" w:rsidRPr="00255DA7" w:rsidRDefault="0087758B" w:rsidP="00952030">
            <w:pPr>
              <w:spacing w:after="200"/>
              <w:rPr>
                <w:rFonts w:ascii="Arial" w:eastAsia="Cambria" w:hAnsi="Arial" w:cs="Arial"/>
                <w:b/>
                <w:u w:val="single"/>
              </w:rPr>
            </w:pPr>
          </w:p>
          <w:p w14:paraId="218D0A23" w14:textId="77777777" w:rsidR="0087758B" w:rsidRPr="00255DA7" w:rsidRDefault="0087758B" w:rsidP="0087758B">
            <w:pPr>
              <w:pStyle w:val="Default"/>
              <w:rPr>
                <w:sz w:val="22"/>
                <w:szCs w:val="22"/>
              </w:rPr>
            </w:pPr>
            <w:r w:rsidRPr="00255DA7">
              <w:rPr>
                <w:sz w:val="22"/>
                <w:szCs w:val="22"/>
              </w:rPr>
              <w:t xml:space="preserve">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 </w:t>
            </w:r>
          </w:p>
          <w:p w14:paraId="3ACA9730" w14:textId="77777777" w:rsidR="0087758B" w:rsidRPr="00255DA7" w:rsidRDefault="0087758B" w:rsidP="0087758B">
            <w:pPr>
              <w:pStyle w:val="Default"/>
              <w:rPr>
                <w:sz w:val="22"/>
                <w:szCs w:val="22"/>
              </w:rPr>
            </w:pPr>
          </w:p>
          <w:p w14:paraId="0916E84E" w14:textId="77777777" w:rsidR="0087758B" w:rsidRPr="00255DA7" w:rsidRDefault="0087758B" w:rsidP="0087758B">
            <w:pPr>
              <w:pStyle w:val="Default"/>
              <w:rPr>
                <w:sz w:val="22"/>
                <w:szCs w:val="22"/>
              </w:rPr>
            </w:pPr>
            <w:r w:rsidRPr="00255DA7">
              <w:rPr>
                <w:b/>
                <w:bCs/>
                <w:sz w:val="22"/>
                <w:szCs w:val="22"/>
              </w:rPr>
              <w:t xml:space="preserve">Note: </w:t>
            </w:r>
            <w:r w:rsidRPr="00255DA7">
              <w:rPr>
                <w:sz w:val="22"/>
                <w:szCs w:val="22"/>
              </w:rPr>
              <w:t xml:space="preserve">Pupils should be warned that it is not safe to look directly at the Sun, even when wearing dark glasses. </w:t>
            </w:r>
          </w:p>
          <w:p w14:paraId="4EDA9FF9" w14:textId="77777777" w:rsidR="0087758B" w:rsidRPr="00255DA7" w:rsidRDefault="0087758B" w:rsidP="0087758B">
            <w:pPr>
              <w:spacing w:after="200"/>
              <w:rPr>
                <w:rFonts w:ascii="Arial" w:hAnsi="Arial" w:cs="Arial"/>
              </w:rPr>
            </w:pPr>
            <w:r w:rsidRPr="00255DA7">
              <w:rPr>
                <w:rFonts w:ascii="Arial" w:hAnsi="Arial" w:cs="Arial"/>
              </w:rPr>
              <w:t xml:space="preserve">Pupils might work scientifically by: looking for patterns in what happens to shadows when the light source moves or the distance between the light source and the object changes. </w:t>
            </w:r>
          </w:p>
          <w:p w14:paraId="3437F0AB" w14:textId="77777777" w:rsidR="0087758B" w:rsidRPr="00255DA7" w:rsidRDefault="0087758B" w:rsidP="0087758B">
            <w:pPr>
              <w:spacing w:after="200"/>
              <w:rPr>
                <w:rFonts w:ascii="Arial" w:hAnsi="Arial" w:cs="Arial"/>
                <w:b/>
                <w:u w:val="single"/>
              </w:rPr>
            </w:pPr>
            <w:r w:rsidRPr="00255DA7">
              <w:rPr>
                <w:rFonts w:ascii="Arial" w:hAnsi="Arial" w:cs="Arial"/>
                <w:b/>
                <w:u w:val="single"/>
              </w:rPr>
              <w:t>Forces and Magnets</w:t>
            </w:r>
          </w:p>
          <w:p w14:paraId="6118A876" w14:textId="462C39DA" w:rsidR="0087758B" w:rsidRDefault="0087758B" w:rsidP="00744E3A">
            <w:pPr>
              <w:pStyle w:val="Default"/>
              <w:rPr>
                <w:sz w:val="22"/>
                <w:szCs w:val="22"/>
              </w:rPr>
            </w:pPr>
            <w:r w:rsidRPr="00255DA7">
              <w:rPr>
                <w:sz w:val="22"/>
                <w:szCs w:val="22"/>
              </w:rPr>
              <w:t xml:space="preserve">Pupils should be taught to: </w:t>
            </w:r>
          </w:p>
          <w:p w14:paraId="29B4431A" w14:textId="77777777" w:rsidR="00744E3A" w:rsidRPr="00255DA7" w:rsidRDefault="00744E3A" w:rsidP="00744E3A">
            <w:pPr>
              <w:pStyle w:val="Default"/>
              <w:rPr>
                <w:sz w:val="22"/>
                <w:szCs w:val="22"/>
              </w:rPr>
            </w:pPr>
          </w:p>
          <w:p w14:paraId="0A0396A1" w14:textId="44864E50" w:rsidR="0087758B" w:rsidRPr="00255DA7" w:rsidRDefault="00744E3A" w:rsidP="00744E3A">
            <w:pPr>
              <w:pStyle w:val="Default"/>
              <w:rPr>
                <w:sz w:val="22"/>
                <w:szCs w:val="22"/>
              </w:rPr>
            </w:pPr>
            <w:r>
              <w:rPr>
                <w:sz w:val="22"/>
                <w:szCs w:val="22"/>
              </w:rPr>
              <w:t>►C</w:t>
            </w:r>
            <w:r w:rsidR="0087758B" w:rsidRPr="00255DA7">
              <w:rPr>
                <w:sz w:val="22"/>
                <w:szCs w:val="22"/>
              </w:rPr>
              <w:t xml:space="preserve">ompare how things move on different surfaces </w:t>
            </w:r>
          </w:p>
          <w:p w14:paraId="06168923" w14:textId="77777777" w:rsidR="00744E3A" w:rsidRDefault="00744E3A" w:rsidP="00744E3A">
            <w:pPr>
              <w:pStyle w:val="Default"/>
              <w:rPr>
                <w:sz w:val="22"/>
                <w:szCs w:val="22"/>
              </w:rPr>
            </w:pPr>
            <w:r>
              <w:rPr>
                <w:sz w:val="22"/>
                <w:szCs w:val="22"/>
              </w:rPr>
              <w:t>►N</w:t>
            </w:r>
            <w:r w:rsidR="0087758B" w:rsidRPr="00255DA7">
              <w:rPr>
                <w:sz w:val="22"/>
                <w:szCs w:val="22"/>
              </w:rPr>
              <w:t xml:space="preserve">otice that some forces need contact between two objects, but magnetic forces can act at a distance </w:t>
            </w:r>
          </w:p>
          <w:p w14:paraId="5C3C7959" w14:textId="3D7837AB" w:rsidR="0087758B" w:rsidRPr="00255DA7" w:rsidRDefault="00744E3A" w:rsidP="00744E3A">
            <w:pPr>
              <w:pStyle w:val="Default"/>
              <w:rPr>
                <w:sz w:val="22"/>
                <w:szCs w:val="22"/>
              </w:rPr>
            </w:pPr>
            <w:r>
              <w:rPr>
                <w:sz w:val="22"/>
                <w:szCs w:val="22"/>
              </w:rPr>
              <w:t>►O</w:t>
            </w:r>
            <w:r w:rsidR="0087758B" w:rsidRPr="00255DA7">
              <w:rPr>
                <w:sz w:val="22"/>
                <w:szCs w:val="22"/>
              </w:rPr>
              <w:t xml:space="preserve">bserve how magnets attract or repel each other and attract some materials and not others </w:t>
            </w:r>
          </w:p>
          <w:p w14:paraId="17083728" w14:textId="46B8DE3B" w:rsidR="0087758B" w:rsidRPr="00255DA7" w:rsidRDefault="00744E3A" w:rsidP="00744E3A">
            <w:pPr>
              <w:pStyle w:val="Default"/>
              <w:rPr>
                <w:sz w:val="22"/>
                <w:szCs w:val="22"/>
              </w:rPr>
            </w:pPr>
            <w:r>
              <w:rPr>
                <w:sz w:val="22"/>
                <w:szCs w:val="22"/>
              </w:rPr>
              <w:t>►C</w:t>
            </w:r>
            <w:r w:rsidR="0087758B" w:rsidRPr="00255DA7">
              <w:rPr>
                <w:sz w:val="22"/>
                <w:szCs w:val="22"/>
              </w:rPr>
              <w:t xml:space="preserve">ompare and group together a variety of everyday materials on the basis of whether they are attracted to a magnet, and identify some magnetic materials </w:t>
            </w:r>
          </w:p>
          <w:p w14:paraId="3138BB9F" w14:textId="0D7A32D1" w:rsidR="0087758B" w:rsidRPr="00255DA7" w:rsidRDefault="00744E3A" w:rsidP="00744E3A">
            <w:pPr>
              <w:pStyle w:val="Default"/>
              <w:rPr>
                <w:sz w:val="22"/>
                <w:szCs w:val="22"/>
              </w:rPr>
            </w:pPr>
            <w:r>
              <w:rPr>
                <w:sz w:val="22"/>
                <w:szCs w:val="22"/>
              </w:rPr>
              <w:t>►D</w:t>
            </w:r>
            <w:r w:rsidR="0087758B" w:rsidRPr="00255DA7">
              <w:rPr>
                <w:sz w:val="22"/>
                <w:szCs w:val="22"/>
              </w:rPr>
              <w:t xml:space="preserve">escribe magnets as having two poles </w:t>
            </w:r>
          </w:p>
          <w:p w14:paraId="68827E2D" w14:textId="77777777" w:rsidR="0087758B" w:rsidRPr="00255DA7" w:rsidRDefault="0087758B" w:rsidP="0087758B">
            <w:pPr>
              <w:pStyle w:val="Default"/>
              <w:numPr>
                <w:ilvl w:val="0"/>
                <w:numId w:val="4"/>
              </w:numPr>
              <w:rPr>
                <w:sz w:val="22"/>
                <w:szCs w:val="22"/>
              </w:rPr>
            </w:pPr>
            <w:r w:rsidRPr="00255DA7">
              <w:rPr>
                <w:sz w:val="22"/>
                <w:szCs w:val="22"/>
              </w:rPr>
              <w:t xml:space="preserve">predict whether two magnets will attract or repel each other, depending on which poles are facing. </w:t>
            </w:r>
          </w:p>
          <w:p w14:paraId="712F861F" w14:textId="77777777" w:rsidR="0087758B" w:rsidRPr="00255DA7" w:rsidRDefault="0087758B" w:rsidP="0087758B">
            <w:pPr>
              <w:spacing w:after="200"/>
              <w:rPr>
                <w:rFonts w:ascii="Arial" w:eastAsia="Cambria" w:hAnsi="Arial" w:cs="Arial"/>
                <w:b/>
                <w:u w:val="single"/>
              </w:rPr>
            </w:pPr>
          </w:p>
          <w:p w14:paraId="4739442E" w14:textId="77777777" w:rsidR="0087758B" w:rsidRPr="00255DA7" w:rsidRDefault="0087758B" w:rsidP="0087758B">
            <w:pPr>
              <w:pStyle w:val="Default"/>
              <w:rPr>
                <w:sz w:val="22"/>
                <w:szCs w:val="22"/>
              </w:rPr>
            </w:pPr>
            <w:r w:rsidRPr="00255DA7">
              <w:rPr>
                <w:sz w:val="22"/>
                <w:szCs w:val="22"/>
              </w:rPr>
              <w:t xml:space="preserve">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 </w:t>
            </w:r>
          </w:p>
          <w:p w14:paraId="7AF9685B" w14:textId="77777777" w:rsidR="0087758B" w:rsidRPr="00255DA7" w:rsidRDefault="0087758B" w:rsidP="0087758B">
            <w:pPr>
              <w:spacing w:after="200"/>
              <w:rPr>
                <w:rFonts w:ascii="Arial" w:eastAsia="Cambria" w:hAnsi="Arial" w:cs="Arial"/>
                <w:b/>
                <w:u w:val="single"/>
              </w:rPr>
            </w:pPr>
            <w:r w:rsidRPr="00255DA7">
              <w:rPr>
                <w:rFonts w:ascii="Arial" w:hAnsi="Arial" w:cs="Arial"/>
              </w:rPr>
              <w:t xml:space="preserve">Pupils might work scientifically by: comparing how different things move and grouping them; raising questions and carrying out tests to find out how far things move on different surfaces </w:t>
            </w:r>
            <w:r w:rsidRPr="00255DA7">
              <w:rPr>
                <w:rFonts w:ascii="Arial" w:hAnsi="Arial" w:cs="Arial"/>
              </w:rPr>
              <w:lastRenderedPageBreak/>
              <w:t xml:space="preserve">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 </w:t>
            </w:r>
          </w:p>
        </w:tc>
        <w:tc>
          <w:tcPr>
            <w:tcW w:w="3847" w:type="dxa"/>
          </w:tcPr>
          <w:p w14:paraId="4D256E7B" w14:textId="77777777" w:rsidR="005676EB" w:rsidRPr="00255DA7" w:rsidRDefault="001630E6" w:rsidP="005676EB">
            <w:pPr>
              <w:spacing w:after="200"/>
              <w:rPr>
                <w:rFonts w:ascii="Arial" w:eastAsia="Cambria" w:hAnsi="Arial" w:cs="Arial"/>
                <w:b/>
                <w:u w:val="single"/>
              </w:rPr>
            </w:pPr>
            <w:r w:rsidRPr="00255DA7">
              <w:rPr>
                <w:rFonts w:ascii="Arial" w:eastAsia="Cambria" w:hAnsi="Arial" w:cs="Arial"/>
                <w:b/>
                <w:u w:val="single"/>
              </w:rPr>
              <w:lastRenderedPageBreak/>
              <w:t>Living Things and their Habitats</w:t>
            </w:r>
          </w:p>
          <w:p w14:paraId="300C559A" w14:textId="77777777" w:rsidR="00362E11" w:rsidRPr="00255DA7" w:rsidRDefault="00362E11" w:rsidP="005676EB">
            <w:pPr>
              <w:spacing w:after="200"/>
              <w:rPr>
                <w:rFonts w:ascii="Arial" w:eastAsia="Cambria" w:hAnsi="Arial" w:cs="Arial"/>
                <w:b/>
                <w:u w:val="single"/>
              </w:rPr>
            </w:pPr>
            <w:r w:rsidRPr="00255DA7">
              <w:rPr>
                <w:rFonts w:ascii="Arial" w:hAnsi="Arial" w:cs="Arial"/>
              </w:rPr>
              <w:t xml:space="preserve">Pupils should be taught to: </w:t>
            </w:r>
          </w:p>
          <w:p w14:paraId="643CC484" w14:textId="5BEA0D86" w:rsidR="00362E11" w:rsidRPr="00255DA7" w:rsidRDefault="00506FD9" w:rsidP="00506FD9">
            <w:pPr>
              <w:pStyle w:val="Default"/>
              <w:rPr>
                <w:sz w:val="22"/>
                <w:szCs w:val="22"/>
              </w:rPr>
            </w:pPr>
            <w:r>
              <w:rPr>
                <w:sz w:val="22"/>
                <w:szCs w:val="22"/>
              </w:rPr>
              <w:t>►R</w:t>
            </w:r>
            <w:r w:rsidR="00362E11" w:rsidRPr="00255DA7">
              <w:rPr>
                <w:sz w:val="22"/>
                <w:szCs w:val="22"/>
              </w:rPr>
              <w:t xml:space="preserve">ecognise that living things can be grouped in a variety of ways </w:t>
            </w:r>
          </w:p>
          <w:p w14:paraId="0A4BF86A" w14:textId="4223E38D" w:rsidR="00362E11" w:rsidRPr="00255DA7" w:rsidRDefault="00506FD9" w:rsidP="00506FD9">
            <w:pPr>
              <w:pStyle w:val="Default"/>
              <w:rPr>
                <w:sz w:val="22"/>
                <w:szCs w:val="22"/>
              </w:rPr>
            </w:pPr>
            <w:r>
              <w:rPr>
                <w:sz w:val="22"/>
                <w:szCs w:val="22"/>
              </w:rPr>
              <w:t>►E</w:t>
            </w:r>
            <w:r w:rsidR="00362E11" w:rsidRPr="00255DA7">
              <w:rPr>
                <w:sz w:val="22"/>
                <w:szCs w:val="22"/>
              </w:rPr>
              <w:t xml:space="preserve">xplore and use classification keys to help group, identify and name a variety of living things in their local and wider environment </w:t>
            </w:r>
          </w:p>
          <w:p w14:paraId="1F85A2AC" w14:textId="7CAA5E14" w:rsidR="00362E11" w:rsidRPr="00255DA7" w:rsidRDefault="00506FD9" w:rsidP="00506FD9">
            <w:pPr>
              <w:pStyle w:val="Default"/>
              <w:rPr>
                <w:sz w:val="22"/>
                <w:szCs w:val="22"/>
              </w:rPr>
            </w:pPr>
            <w:r>
              <w:rPr>
                <w:sz w:val="22"/>
                <w:szCs w:val="22"/>
              </w:rPr>
              <w:t>►R</w:t>
            </w:r>
            <w:r w:rsidR="00362E11" w:rsidRPr="00255DA7">
              <w:rPr>
                <w:sz w:val="22"/>
                <w:szCs w:val="22"/>
              </w:rPr>
              <w:t xml:space="preserve">ecognise that environments can change and that this can sometimes pose dangers to living things. </w:t>
            </w:r>
          </w:p>
          <w:p w14:paraId="64BE61BF" w14:textId="77777777" w:rsidR="001630E6" w:rsidRPr="00255DA7" w:rsidRDefault="001630E6" w:rsidP="0064592E">
            <w:pPr>
              <w:spacing w:after="200"/>
              <w:rPr>
                <w:rFonts w:ascii="Arial" w:eastAsia="Cambria" w:hAnsi="Arial" w:cs="Arial"/>
                <w:b/>
                <w:u w:val="single"/>
              </w:rPr>
            </w:pPr>
          </w:p>
          <w:p w14:paraId="76B8BE3D" w14:textId="219C4016" w:rsidR="00362E11" w:rsidRDefault="00362E11" w:rsidP="00362E11">
            <w:pPr>
              <w:pStyle w:val="Default"/>
              <w:rPr>
                <w:sz w:val="22"/>
                <w:szCs w:val="22"/>
              </w:rPr>
            </w:pPr>
            <w:r w:rsidRPr="00255DA7">
              <w:rPr>
                <w:sz w:val="22"/>
                <w:szCs w:val="22"/>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and flowering plants and non-flowering plants. Pupils could begin to put vertebrate animals into groups such as fish, amphibians, reptiles, birds, and mammals; and invertebrates into snails and slugs, worms, spiders, and insects. </w:t>
            </w:r>
          </w:p>
          <w:p w14:paraId="02533F19" w14:textId="77777777" w:rsidR="00506FD9" w:rsidRPr="00255DA7" w:rsidRDefault="00506FD9" w:rsidP="00362E11">
            <w:pPr>
              <w:pStyle w:val="Default"/>
              <w:rPr>
                <w:sz w:val="22"/>
                <w:szCs w:val="22"/>
              </w:rPr>
            </w:pPr>
          </w:p>
          <w:p w14:paraId="286732E8" w14:textId="77777777" w:rsidR="00362E11" w:rsidRPr="00255DA7" w:rsidRDefault="00362E11" w:rsidP="00362E11">
            <w:pPr>
              <w:pStyle w:val="Default"/>
              <w:rPr>
                <w:sz w:val="22"/>
                <w:szCs w:val="22"/>
              </w:rPr>
            </w:pPr>
            <w:r w:rsidRPr="00255DA7">
              <w:rPr>
                <w:b/>
                <w:bCs/>
                <w:sz w:val="22"/>
                <w:szCs w:val="22"/>
              </w:rPr>
              <w:t xml:space="preserve">Note: </w:t>
            </w:r>
            <w:r w:rsidRPr="00255DA7">
              <w:rPr>
                <w:sz w:val="22"/>
                <w:szCs w:val="22"/>
              </w:rPr>
              <w:t>Plants can be grouped into categories such as flowering plants (including grasses) and non-</w:t>
            </w:r>
            <w:r w:rsidRPr="00255DA7">
              <w:rPr>
                <w:sz w:val="22"/>
                <w:szCs w:val="22"/>
              </w:rPr>
              <w:lastRenderedPageBreak/>
              <w:t xml:space="preserve">flowering plants, such as ferns and mosses. </w:t>
            </w:r>
          </w:p>
          <w:p w14:paraId="1A18B4CB" w14:textId="77777777" w:rsidR="00362E11" w:rsidRPr="00255DA7" w:rsidRDefault="00362E11" w:rsidP="00362E11">
            <w:pPr>
              <w:pStyle w:val="Default"/>
              <w:rPr>
                <w:sz w:val="22"/>
                <w:szCs w:val="22"/>
              </w:rPr>
            </w:pPr>
            <w:r w:rsidRPr="00255DA7">
              <w:rPr>
                <w:sz w:val="22"/>
                <w:szCs w:val="22"/>
              </w:rPr>
              <w:t xml:space="preserve">Pupils should explore examples of human impact (both positive and negative) on environments, for example, the positive effects of nature reserves, ecologically planned parks, or garden ponds, and the negative effects of population and development, litter or deforestation. </w:t>
            </w:r>
          </w:p>
          <w:p w14:paraId="40DC804D" w14:textId="77777777" w:rsidR="00362E11" w:rsidRPr="00255DA7" w:rsidRDefault="00362E11" w:rsidP="00362E11">
            <w:pPr>
              <w:spacing w:after="200"/>
              <w:rPr>
                <w:rFonts w:ascii="Arial" w:hAnsi="Arial" w:cs="Arial"/>
              </w:rPr>
            </w:pPr>
            <w:r w:rsidRPr="00255DA7">
              <w:rPr>
                <w:rFonts w:ascii="Arial" w:hAnsi="Arial" w:cs="Arial"/>
              </w:rPr>
              <w:t xml:space="preserve">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 </w:t>
            </w:r>
          </w:p>
          <w:p w14:paraId="6632D86C" w14:textId="77777777" w:rsidR="00362E11" w:rsidRPr="00255DA7" w:rsidRDefault="00362E11" w:rsidP="00362E11">
            <w:pPr>
              <w:spacing w:after="200"/>
              <w:rPr>
                <w:rFonts w:ascii="Arial" w:hAnsi="Arial" w:cs="Arial"/>
                <w:b/>
                <w:u w:val="single"/>
              </w:rPr>
            </w:pPr>
            <w:r w:rsidRPr="00255DA7">
              <w:rPr>
                <w:rFonts w:ascii="Arial" w:hAnsi="Arial" w:cs="Arial"/>
                <w:b/>
                <w:u w:val="single"/>
              </w:rPr>
              <w:t>Animals including Humans</w:t>
            </w:r>
          </w:p>
          <w:p w14:paraId="47A587E4" w14:textId="71E0E736" w:rsidR="00362E11" w:rsidRDefault="00362E11" w:rsidP="00362E11">
            <w:pPr>
              <w:pStyle w:val="Default"/>
              <w:rPr>
                <w:sz w:val="22"/>
                <w:szCs w:val="22"/>
              </w:rPr>
            </w:pPr>
            <w:r w:rsidRPr="00255DA7">
              <w:rPr>
                <w:sz w:val="22"/>
                <w:szCs w:val="22"/>
              </w:rPr>
              <w:t xml:space="preserve">Pupils should be taught to: </w:t>
            </w:r>
          </w:p>
          <w:p w14:paraId="5C12F63B" w14:textId="77777777" w:rsidR="00506FD9" w:rsidRPr="00255DA7" w:rsidRDefault="00506FD9" w:rsidP="00362E11">
            <w:pPr>
              <w:pStyle w:val="Default"/>
              <w:rPr>
                <w:sz w:val="22"/>
                <w:szCs w:val="22"/>
              </w:rPr>
            </w:pPr>
          </w:p>
          <w:p w14:paraId="345B1BCE" w14:textId="2335C92B" w:rsidR="00362E11" w:rsidRPr="00255DA7" w:rsidRDefault="00506FD9" w:rsidP="00506FD9">
            <w:pPr>
              <w:pStyle w:val="Default"/>
              <w:rPr>
                <w:sz w:val="22"/>
                <w:szCs w:val="22"/>
              </w:rPr>
            </w:pPr>
            <w:r>
              <w:rPr>
                <w:sz w:val="22"/>
                <w:szCs w:val="22"/>
              </w:rPr>
              <w:t>►D</w:t>
            </w:r>
            <w:r w:rsidR="00362E11" w:rsidRPr="00255DA7">
              <w:rPr>
                <w:sz w:val="22"/>
                <w:szCs w:val="22"/>
              </w:rPr>
              <w:t xml:space="preserve">escribe the simple functions of the basic parts of the digestive system in humans </w:t>
            </w:r>
          </w:p>
          <w:p w14:paraId="26468FD8" w14:textId="13BC326A" w:rsidR="00362E11" w:rsidRPr="00255DA7" w:rsidRDefault="00506FD9" w:rsidP="00506FD9">
            <w:pPr>
              <w:pStyle w:val="Default"/>
              <w:rPr>
                <w:sz w:val="22"/>
                <w:szCs w:val="22"/>
              </w:rPr>
            </w:pPr>
            <w:r>
              <w:rPr>
                <w:sz w:val="22"/>
                <w:szCs w:val="22"/>
              </w:rPr>
              <w:t>►I</w:t>
            </w:r>
            <w:r w:rsidR="00362E11" w:rsidRPr="00255DA7">
              <w:rPr>
                <w:sz w:val="22"/>
                <w:szCs w:val="22"/>
              </w:rPr>
              <w:t xml:space="preserve">dentify the different types of teeth in humans and their simple functions </w:t>
            </w:r>
          </w:p>
          <w:p w14:paraId="7C091B6B" w14:textId="77777777" w:rsidR="00362E11" w:rsidRPr="00255DA7" w:rsidRDefault="00362E11" w:rsidP="00362E11">
            <w:pPr>
              <w:pStyle w:val="Default"/>
              <w:numPr>
                <w:ilvl w:val="0"/>
                <w:numId w:val="11"/>
              </w:numPr>
              <w:rPr>
                <w:sz w:val="22"/>
                <w:szCs w:val="22"/>
              </w:rPr>
            </w:pPr>
            <w:r w:rsidRPr="00255DA7">
              <w:rPr>
                <w:sz w:val="22"/>
                <w:szCs w:val="22"/>
              </w:rPr>
              <w:t xml:space="preserve">construct and interpret a variety of food chains, identifying producers, predators and prey. </w:t>
            </w:r>
          </w:p>
          <w:p w14:paraId="046DE2CB" w14:textId="77777777" w:rsidR="00362E11" w:rsidRPr="00255DA7" w:rsidRDefault="00362E11" w:rsidP="00362E11">
            <w:pPr>
              <w:spacing w:after="200"/>
              <w:rPr>
                <w:rFonts w:ascii="Arial" w:eastAsia="Cambria" w:hAnsi="Arial" w:cs="Arial"/>
                <w:b/>
                <w:u w:val="single"/>
              </w:rPr>
            </w:pPr>
          </w:p>
          <w:p w14:paraId="06A2303C" w14:textId="77777777" w:rsidR="00362E11" w:rsidRPr="00255DA7" w:rsidRDefault="00362E11" w:rsidP="00362E11">
            <w:pPr>
              <w:pStyle w:val="Default"/>
              <w:rPr>
                <w:sz w:val="22"/>
                <w:szCs w:val="22"/>
              </w:rPr>
            </w:pPr>
            <w:r w:rsidRPr="00255DA7">
              <w:rPr>
                <w:sz w:val="22"/>
                <w:szCs w:val="22"/>
              </w:rPr>
              <w:t xml:space="preserve">Pupils should be introduced to the main body parts associated with the </w:t>
            </w:r>
            <w:r w:rsidRPr="00255DA7">
              <w:rPr>
                <w:sz w:val="22"/>
                <w:szCs w:val="22"/>
              </w:rPr>
              <w:lastRenderedPageBreak/>
              <w:t xml:space="preserve">digestive system, for example, mouth, tongue, teeth, oesophagus, stomach and small and large intestine and explore questions that help them to understand their special functions. </w:t>
            </w:r>
          </w:p>
          <w:p w14:paraId="172120E7" w14:textId="77777777" w:rsidR="00362E11" w:rsidRPr="00255DA7" w:rsidRDefault="00362E11" w:rsidP="00362E11">
            <w:pPr>
              <w:spacing w:after="200"/>
              <w:rPr>
                <w:rFonts w:ascii="Arial" w:hAnsi="Arial" w:cs="Arial"/>
              </w:rPr>
            </w:pPr>
            <w:r w:rsidRPr="00255DA7">
              <w:rPr>
                <w:rFonts w:ascii="Arial" w:hAnsi="Arial" w:cs="Arial"/>
              </w:rPr>
              <w:t xml:space="preserve">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 </w:t>
            </w:r>
          </w:p>
          <w:p w14:paraId="6CF7ECBF" w14:textId="77777777" w:rsidR="00362E11" w:rsidRPr="00255DA7" w:rsidRDefault="00362E11" w:rsidP="00362E11">
            <w:pPr>
              <w:spacing w:after="200"/>
              <w:rPr>
                <w:rFonts w:ascii="Arial" w:hAnsi="Arial" w:cs="Arial"/>
                <w:b/>
                <w:u w:val="single"/>
              </w:rPr>
            </w:pPr>
            <w:r w:rsidRPr="00255DA7">
              <w:rPr>
                <w:rFonts w:ascii="Arial" w:hAnsi="Arial" w:cs="Arial"/>
                <w:b/>
                <w:u w:val="single"/>
              </w:rPr>
              <w:t>States of Matter</w:t>
            </w:r>
          </w:p>
          <w:p w14:paraId="7E424961" w14:textId="0DBA9FCE" w:rsidR="00362E11" w:rsidRDefault="00362E11" w:rsidP="00362E11">
            <w:pPr>
              <w:pStyle w:val="Default"/>
              <w:rPr>
                <w:sz w:val="22"/>
                <w:szCs w:val="22"/>
              </w:rPr>
            </w:pPr>
            <w:r w:rsidRPr="00255DA7">
              <w:rPr>
                <w:sz w:val="22"/>
                <w:szCs w:val="22"/>
              </w:rPr>
              <w:t xml:space="preserve">Pupils should be taught to: </w:t>
            </w:r>
          </w:p>
          <w:p w14:paraId="4B915C0E" w14:textId="77777777" w:rsidR="00506FD9" w:rsidRPr="00255DA7" w:rsidRDefault="00506FD9" w:rsidP="00362E11">
            <w:pPr>
              <w:pStyle w:val="Default"/>
              <w:rPr>
                <w:sz w:val="22"/>
                <w:szCs w:val="22"/>
              </w:rPr>
            </w:pPr>
          </w:p>
          <w:p w14:paraId="500600F4" w14:textId="67B4380F" w:rsidR="00362E11" w:rsidRPr="00255DA7" w:rsidRDefault="00506FD9" w:rsidP="00506FD9">
            <w:pPr>
              <w:pStyle w:val="Default"/>
              <w:rPr>
                <w:sz w:val="22"/>
                <w:szCs w:val="22"/>
              </w:rPr>
            </w:pPr>
            <w:r>
              <w:rPr>
                <w:sz w:val="22"/>
                <w:szCs w:val="22"/>
              </w:rPr>
              <w:t>►C</w:t>
            </w:r>
            <w:r w:rsidR="00362E11" w:rsidRPr="00255DA7">
              <w:rPr>
                <w:sz w:val="22"/>
                <w:szCs w:val="22"/>
              </w:rPr>
              <w:t xml:space="preserve">ompare and group materials together, according to whether they are solids, liquids or gases </w:t>
            </w:r>
          </w:p>
          <w:p w14:paraId="115F6E14" w14:textId="1DED0E21" w:rsidR="00362E11" w:rsidRPr="00255DA7" w:rsidRDefault="00506FD9" w:rsidP="00506FD9">
            <w:pPr>
              <w:pStyle w:val="Default"/>
              <w:rPr>
                <w:sz w:val="22"/>
                <w:szCs w:val="22"/>
              </w:rPr>
            </w:pPr>
            <w:r>
              <w:rPr>
                <w:sz w:val="22"/>
                <w:szCs w:val="22"/>
              </w:rPr>
              <w:t>►O</w:t>
            </w:r>
            <w:r w:rsidR="00362E11" w:rsidRPr="00255DA7">
              <w:rPr>
                <w:sz w:val="22"/>
                <w:szCs w:val="22"/>
              </w:rPr>
              <w:t xml:space="preserve">bserve that some materials change state when they are heated or cooled, and measure or research the temperature at which this happens in degrees Celsius (°C) </w:t>
            </w:r>
          </w:p>
          <w:p w14:paraId="150EBC27" w14:textId="21C89A08" w:rsidR="00362E11" w:rsidRPr="00255DA7" w:rsidRDefault="00506FD9" w:rsidP="00506FD9">
            <w:pPr>
              <w:pStyle w:val="Default"/>
              <w:rPr>
                <w:sz w:val="22"/>
                <w:szCs w:val="22"/>
              </w:rPr>
            </w:pPr>
            <w:r>
              <w:rPr>
                <w:sz w:val="22"/>
                <w:szCs w:val="22"/>
              </w:rPr>
              <w:t>►I</w:t>
            </w:r>
            <w:r w:rsidR="00362E11" w:rsidRPr="00255DA7">
              <w:rPr>
                <w:sz w:val="22"/>
                <w:szCs w:val="22"/>
              </w:rPr>
              <w:t xml:space="preserve">dentify the part played by evaporation and condensation in the water cycle and associate the rate of evaporation with temperature. </w:t>
            </w:r>
          </w:p>
          <w:p w14:paraId="7154D132" w14:textId="77777777" w:rsidR="00362E11" w:rsidRPr="00255DA7" w:rsidRDefault="00362E11" w:rsidP="00362E11">
            <w:pPr>
              <w:spacing w:after="200"/>
              <w:rPr>
                <w:rFonts w:ascii="Arial" w:eastAsia="Cambria" w:hAnsi="Arial" w:cs="Arial"/>
                <w:b/>
                <w:u w:val="single"/>
              </w:rPr>
            </w:pPr>
          </w:p>
          <w:p w14:paraId="5DEA71BC" w14:textId="77777777" w:rsidR="00362E11" w:rsidRPr="00255DA7" w:rsidRDefault="00362E11" w:rsidP="00362E11">
            <w:pPr>
              <w:pStyle w:val="Default"/>
              <w:rPr>
                <w:sz w:val="22"/>
                <w:szCs w:val="22"/>
              </w:rPr>
            </w:pPr>
            <w:r w:rsidRPr="00255DA7">
              <w:rPr>
                <w:sz w:val="22"/>
                <w:szCs w:val="22"/>
              </w:rPr>
              <w:t xml:space="preserve">Pupils should explore a variety of everyday materials and develop simple descriptions of the states of matter (solids hold their shape; </w:t>
            </w:r>
            <w:r w:rsidRPr="00255DA7">
              <w:rPr>
                <w:sz w:val="22"/>
                <w:szCs w:val="22"/>
              </w:rPr>
              <w:lastRenderedPageBreak/>
              <w:t xml:space="preserve">liquids form a pool not a pile; gases escape from an unsealed container). Pupils should observe water as a solid, a liquid and a gas and should note the changes to water when it is heated or cooled. </w:t>
            </w:r>
          </w:p>
          <w:p w14:paraId="061A1BD5" w14:textId="77777777" w:rsidR="00362E11" w:rsidRPr="00255DA7" w:rsidRDefault="00362E11" w:rsidP="00362E11">
            <w:pPr>
              <w:pStyle w:val="Default"/>
              <w:rPr>
                <w:sz w:val="22"/>
                <w:szCs w:val="22"/>
              </w:rPr>
            </w:pPr>
          </w:p>
          <w:p w14:paraId="32AA6863" w14:textId="77777777" w:rsidR="00362E11" w:rsidRPr="00255DA7" w:rsidRDefault="00362E11" w:rsidP="00362E11">
            <w:pPr>
              <w:pStyle w:val="Default"/>
              <w:rPr>
                <w:sz w:val="22"/>
                <w:szCs w:val="22"/>
              </w:rPr>
            </w:pPr>
            <w:r w:rsidRPr="00255DA7">
              <w:rPr>
                <w:b/>
                <w:bCs/>
                <w:sz w:val="22"/>
                <w:szCs w:val="22"/>
              </w:rPr>
              <w:t xml:space="preserve">Note: </w:t>
            </w:r>
            <w:r w:rsidRPr="00255DA7">
              <w:rPr>
                <w:sz w:val="22"/>
                <w:szCs w:val="22"/>
              </w:rPr>
              <w:t xml:space="preserve">Teachers should avoid using materials where heating is associated with chemical change, for example, through baking or burning. </w:t>
            </w:r>
          </w:p>
          <w:p w14:paraId="4E7365AC" w14:textId="77777777" w:rsidR="00362E11" w:rsidRPr="00255DA7" w:rsidRDefault="00362E11" w:rsidP="00362E11">
            <w:pPr>
              <w:pStyle w:val="Default"/>
              <w:rPr>
                <w:sz w:val="22"/>
                <w:szCs w:val="22"/>
              </w:rPr>
            </w:pPr>
            <w:r w:rsidRPr="00255DA7">
              <w:rPr>
                <w:sz w:val="22"/>
                <w:szCs w:val="22"/>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 </w:t>
            </w:r>
          </w:p>
          <w:p w14:paraId="3C104ACE" w14:textId="77777777" w:rsidR="00362E11" w:rsidRPr="00255DA7" w:rsidRDefault="00362E11" w:rsidP="00362E11">
            <w:pPr>
              <w:spacing w:after="200"/>
              <w:rPr>
                <w:rFonts w:ascii="Arial" w:eastAsia="Cambria" w:hAnsi="Arial" w:cs="Arial"/>
                <w:b/>
                <w:u w:val="single"/>
              </w:rPr>
            </w:pPr>
          </w:p>
          <w:p w14:paraId="58129A13" w14:textId="77777777" w:rsidR="00362E11" w:rsidRPr="00255DA7" w:rsidRDefault="00362E11" w:rsidP="00362E11">
            <w:pPr>
              <w:spacing w:after="200"/>
              <w:rPr>
                <w:rFonts w:ascii="Arial" w:eastAsia="Cambria" w:hAnsi="Arial" w:cs="Arial"/>
                <w:b/>
                <w:u w:val="single"/>
              </w:rPr>
            </w:pPr>
            <w:r w:rsidRPr="00255DA7">
              <w:rPr>
                <w:rFonts w:ascii="Arial" w:eastAsia="Cambria" w:hAnsi="Arial" w:cs="Arial"/>
                <w:b/>
                <w:u w:val="single"/>
              </w:rPr>
              <w:t>Sound</w:t>
            </w:r>
          </w:p>
          <w:p w14:paraId="5CADB18D" w14:textId="5472BF5E" w:rsidR="00362E11" w:rsidRDefault="00362E11" w:rsidP="00362E11">
            <w:pPr>
              <w:pStyle w:val="Default"/>
              <w:rPr>
                <w:sz w:val="22"/>
                <w:szCs w:val="22"/>
              </w:rPr>
            </w:pPr>
            <w:r w:rsidRPr="00255DA7">
              <w:rPr>
                <w:sz w:val="22"/>
                <w:szCs w:val="22"/>
              </w:rPr>
              <w:t xml:space="preserve">Pupils should be taught to: </w:t>
            </w:r>
          </w:p>
          <w:p w14:paraId="512457B5" w14:textId="77777777" w:rsidR="00506FD9" w:rsidRPr="00255DA7" w:rsidRDefault="00506FD9" w:rsidP="00362E11">
            <w:pPr>
              <w:pStyle w:val="Default"/>
              <w:rPr>
                <w:sz w:val="22"/>
                <w:szCs w:val="22"/>
              </w:rPr>
            </w:pPr>
          </w:p>
          <w:p w14:paraId="0E816895" w14:textId="5F073F50" w:rsidR="00362E11" w:rsidRPr="00255DA7" w:rsidRDefault="00506FD9" w:rsidP="00506FD9">
            <w:pPr>
              <w:pStyle w:val="Default"/>
              <w:rPr>
                <w:sz w:val="22"/>
                <w:szCs w:val="22"/>
              </w:rPr>
            </w:pPr>
            <w:r>
              <w:rPr>
                <w:sz w:val="22"/>
                <w:szCs w:val="22"/>
              </w:rPr>
              <w:t>►I</w:t>
            </w:r>
            <w:r w:rsidR="00362E11" w:rsidRPr="00255DA7">
              <w:rPr>
                <w:sz w:val="22"/>
                <w:szCs w:val="22"/>
              </w:rPr>
              <w:t xml:space="preserve">dentify how sounds are made, associating some of them with something vibrating </w:t>
            </w:r>
          </w:p>
          <w:p w14:paraId="3247B547" w14:textId="77777777" w:rsidR="00506FD9" w:rsidRDefault="00506FD9" w:rsidP="00506FD9">
            <w:pPr>
              <w:pStyle w:val="Default"/>
              <w:rPr>
                <w:sz w:val="22"/>
                <w:szCs w:val="22"/>
              </w:rPr>
            </w:pPr>
            <w:r>
              <w:rPr>
                <w:sz w:val="22"/>
                <w:szCs w:val="22"/>
              </w:rPr>
              <w:lastRenderedPageBreak/>
              <w:t>►R</w:t>
            </w:r>
            <w:r w:rsidR="00362E11" w:rsidRPr="00255DA7">
              <w:rPr>
                <w:sz w:val="22"/>
                <w:szCs w:val="22"/>
              </w:rPr>
              <w:t xml:space="preserve">ecognise that vibrations from sounds travel through a medium to the ear </w:t>
            </w:r>
          </w:p>
          <w:p w14:paraId="08316EBC" w14:textId="77777777" w:rsidR="00506FD9" w:rsidRDefault="00506FD9" w:rsidP="00506FD9">
            <w:pPr>
              <w:pStyle w:val="Default"/>
              <w:rPr>
                <w:sz w:val="22"/>
                <w:szCs w:val="22"/>
              </w:rPr>
            </w:pPr>
            <w:r>
              <w:rPr>
                <w:sz w:val="22"/>
                <w:szCs w:val="22"/>
              </w:rPr>
              <w:t>►F</w:t>
            </w:r>
            <w:r w:rsidR="00362E11" w:rsidRPr="00255DA7">
              <w:rPr>
                <w:sz w:val="22"/>
                <w:szCs w:val="22"/>
              </w:rPr>
              <w:t xml:space="preserve">ind patterns between the pitch of a sound and features of the object that produced it </w:t>
            </w:r>
          </w:p>
          <w:p w14:paraId="5B901BE9" w14:textId="4B40AACB" w:rsidR="00362E11" w:rsidRPr="00255DA7" w:rsidRDefault="00506FD9" w:rsidP="00506FD9">
            <w:pPr>
              <w:pStyle w:val="Default"/>
              <w:rPr>
                <w:sz w:val="22"/>
                <w:szCs w:val="22"/>
              </w:rPr>
            </w:pPr>
            <w:r>
              <w:rPr>
                <w:sz w:val="22"/>
                <w:szCs w:val="22"/>
              </w:rPr>
              <w:t>►F</w:t>
            </w:r>
            <w:r w:rsidR="00362E11" w:rsidRPr="00255DA7">
              <w:rPr>
                <w:sz w:val="22"/>
                <w:szCs w:val="22"/>
              </w:rPr>
              <w:t xml:space="preserve">ind patterns between the volume of a sound and the strength of the vibrations that produced it </w:t>
            </w:r>
          </w:p>
          <w:p w14:paraId="428BB1E8" w14:textId="6FFC4ED0" w:rsidR="00362E11" w:rsidRPr="00255DA7" w:rsidRDefault="00506FD9" w:rsidP="00506FD9">
            <w:pPr>
              <w:pStyle w:val="Default"/>
              <w:rPr>
                <w:sz w:val="22"/>
                <w:szCs w:val="22"/>
              </w:rPr>
            </w:pPr>
            <w:r>
              <w:rPr>
                <w:sz w:val="22"/>
                <w:szCs w:val="22"/>
              </w:rPr>
              <w:t>►R</w:t>
            </w:r>
            <w:r w:rsidR="00362E11" w:rsidRPr="00255DA7">
              <w:rPr>
                <w:sz w:val="22"/>
                <w:szCs w:val="22"/>
              </w:rPr>
              <w:t xml:space="preserve">ecognise that sounds get fainter as the distance from the sound source increases. </w:t>
            </w:r>
          </w:p>
          <w:p w14:paraId="0434D937" w14:textId="77777777" w:rsidR="00362E11" w:rsidRPr="00255DA7" w:rsidRDefault="00362E11" w:rsidP="00362E11">
            <w:pPr>
              <w:spacing w:after="200"/>
              <w:rPr>
                <w:rFonts w:ascii="Arial" w:eastAsia="Cambria" w:hAnsi="Arial" w:cs="Arial"/>
                <w:b/>
                <w:u w:val="single"/>
              </w:rPr>
            </w:pPr>
          </w:p>
          <w:p w14:paraId="7A7DD4D7" w14:textId="77777777" w:rsidR="00362E11" w:rsidRPr="00255DA7" w:rsidRDefault="00362E11" w:rsidP="00362E11">
            <w:pPr>
              <w:pStyle w:val="Default"/>
              <w:rPr>
                <w:sz w:val="22"/>
                <w:szCs w:val="22"/>
              </w:rPr>
            </w:pPr>
            <w:r w:rsidRPr="00255DA7">
              <w:rPr>
                <w:sz w:val="22"/>
                <w:szCs w:val="22"/>
              </w:rPr>
              <w:t xml:space="preserve">Pupils should explore and identify the way sound is made through vibration in a range of different musical instruments from around the world; and find out how the pitch and volume of sounds can be changed in a variety of ways. </w:t>
            </w:r>
          </w:p>
          <w:p w14:paraId="485B2F58" w14:textId="77777777" w:rsidR="00362E11" w:rsidRPr="00255DA7" w:rsidRDefault="00362E11" w:rsidP="00362E11">
            <w:pPr>
              <w:spacing w:after="200"/>
              <w:rPr>
                <w:rFonts w:ascii="Arial" w:hAnsi="Arial" w:cs="Arial"/>
              </w:rPr>
            </w:pPr>
            <w:r w:rsidRPr="00255DA7">
              <w:rPr>
                <w:rFonts w:ascii="Arial" w:hAnsi="Arial" w:cs="Arial"/>
              </w:rPr>
              <w:t xml:space="preserve">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 </w:t>
            </w:r>
          </w:p>
          <w:p w14:paraId="6D342AE4" w14:textId="77777777" w:rsidR="00362E11" w:rsidRPr="00255DA7" w:rsidRDefault="00362E11" w:rsidP="00362E11">
            <w:pPr>
              <w:spacing w:after="200"/>
              <w:rPr>
                <w:rFonts w:ascii="Arial" w:hAnsi="Arial" w:cs="Arial"/>
                <w:b/>
                <w:u w:val="single"/>
              </w:rPr>
            </w:pPr>
            <w:r w:rsidRPr="00255DA7">
              <w:rPr>
                <w:rFonts w:ascii="Arial" w:hAnsi="Arial" w:cs="Arial"/>
                <w:b/>
                <w:u w:val="single"/>
              </w:rPr>
              <w:t>Electricity</w:t>
            </w:r>
          </w:p>
          <w:p w14:paraId="055E6A90" w14:textId="77777777" w:rsidR="00362E11" w:rsidRPr="00255DA7" w:rsidRDefault="00362E11" w:rsidP="00362E11">
            <w:pPr>
              <w:pStyle w:val="Default"/>
              <w:rPr>
                <w:sz w:val="22"/>
                <w:szCs w:val="22"/>
              </w:rPr>
            </w:pPr>
            <w:r w:rsidRPr="00255DA7">
              <w:rPr>
                <w:sz w:val="22"/>
                <w:szCs w:val="22"/>
              </w:rPr>
              <w:t xml:space="preserve">Pupils should be taught to: </w:t>
            </w:r>
          </w:p>
          <w:p w14:paraId="122AC200" w14:textId="63B45C8A" w:rsidR="00362E11" w:rsidRPr="00255DA7" w:rsidRDefault="00744E3A" w:rsidP="00744E3A">
            <w:pPr>
              <w:pStyle w:val="Default"/>
              <w:rPr>
                <w:sz w:val="22"/>
                <w:szCs w:val="22"/>
              </w:rPr>
            </w:pPr>
            <w:r>
              <w:rPr>
                <w:sz w:val="22"/>
                <w:szCs w:val="22"/>
              </w:rPr>
              <w:lastRenderedPageBreak/>
              <w:t>►I</w:t>
            </w:r>
            <w:r w:rsidR="00362E11" w:rsidRPr="00255DA7">
              <w:rPr>
                <w:sz w:val="22"/>
                <w:szCs w:val="22"/>
              </w:rPr>
              <w:t xml:space="preserve">dentify common appliances that run on electricity </w:t>
            </w:r>
          </w:p>
          <w:p w14:paraId="0C856B34" w14:textId="77777777" w:rsidR="00744E3A" w:rsidRDefault="00744E3A" w:rsidP="00744E3A">
            <w:pPr>
              <w:pStyle w:val="Default"/>
              <w:rPr>
                <w:sz w:val="22"/>
                <w:szCs w:val="22"/>
              </w:rPr>
            </w:pPr>
            <w:r>
              <w:rPr>
                <w:sz w:val="22"/>
                <w:szCs w:val="22"/>
              </w:rPr>
              <w:t>►C</w:t>
            </w:r>
            <w:r w:rsidR="00362E11" w:rsidRPr="00255DA7">
              <w:rPr>
                <w:sz w:val="22"/>
                <w:szCs w:val="22"/>
              </w:rPr>
              <w:t xml:space="preserve">onstruct a simple series electrical circuit, identifying and naming its basic parts, including cells, wires, bulbs, switches and buzzers </w:t>
            </w:r>
          </w:p>
          <w:p w14:paraId="638219D8" w14:textId="249F20BB" w:rsidR="00362E11" w:rsidRPr="00255DA7" w:rsidRDefault="00744E3A" w:rsidP="00744E3A">
            <w:pPr>
              <w:pStyle w:val="Default"/>
              <w:rPr>
                <w:sz w:val="22"/>
                <w:szCs w:val="22"/>
              </w:rPr>
            </w:pPr>
            <w:r>
              <w:rPr>
                <w:sz w:val="22"/>
                <w:szCs w:val="22"/>
              </w:rPr>
              <w:t>►I</w:t>
            </w:r>
            <w:r w:rsidR="00362E11" w:rsidRPr="00255DA7">
              <w:rPr>
                <w:sz w:val="22"/>
                <w:szCs w:val="22"/>
              </w:rPr>
              <w:t xml:space="preserve">dentify whether or not a lamp will light in a simple series circuit, based on whether or not the lamp is part of a complete loop with a battery </w:t>
            </w:r>
          </w:p>
          <w:p w14:paraId="11266776" w14:textId="50BE49F2" w:rsidR="00362E11" w:rsidRPr="00255DA7" w:rsidRDefault="00744E3A" w:rsidP="00744E3A">
            <w:pPr>
              <w:pStyle w:val="Default"/>
              <w:rPr>
                <w:sz w:val="22"/>
                <w:szCs w:val="22"/>
              </w:rPr>
            </w:pPr>
            <w:r>
              <w:rPr>
                <w:sz w:val="22"/>
                <w:szCs w:val="22"/>
              </w:rPr>
              <w:t>►R</w:t>
            </w:r>
            <w:r w:rsidR="00362E11" w:rsidRPr="00255DA7">
              <w:rPr>
                <w:sz w:val="22"/>
                <w:szCs w:val="22"/>
              </w:rPr>
              <w:t xml:space="preserve">ecognise that a switch opens and closes a circuit and associate this with whether or not a lamp lights in a simple series circuit </w:t>
            </w:r>
          </w:p>
          <w:p w14:paraId="095BD43D" w14:textId="14702A1A" w:rsidR="00362E11" w:rsidRPr="00255DA7" w:rsidRDefault="00744E3A" w:rsidP="00744E3A">
            <w:pPr>
              <w:pStyle w:val="Default"/>
              <w:rPr>
                <w:sz w:val="22"/>
                <w:szCs w:val="22"/>
              </w:rPr>
            </w:pPr>
            <w:r>
              <w:rPr>
                <w:sz w:val="22"/>
                <w:szCs w:val="22"/>
              </w:rPr>
              <w:t>►R</w:t>
            </w:r>
            <w:r w:rsidR="00362E11" w:rsidRPr="00255DA7">
              <w:rPr>
                <w:sz w:val="22"/>
                <w:szCs w:val="22"/>
              </w:rPr>
              <w:t xml:space="preserve">ecognise some common conductors and insulators, and associate metals with being good conductors. </w:t>
            </w:r>
          </w:p>
          <w:p w14:paraId="22E9EEBF" w14:textId="77777777" w:rsidR="00362E11" w:rsidRPr="00255DA7" w:rsidRDefault="00362E11" w:rsidP="00362E11">
            <w:pPr>
              <w:pStyle w:val="Default"/>
              <w:ind w:left="720"/>
              <w:rPr>
                <w:sz w:val="22"/>
                <w:szCs w:val="22"/>
              </w:rPr>
            </w:pPr>
          </w:p>
          <w:p w14:paraId="0378CCEA" w14:textId="2E0BD24E" w:rsidR="00362E11" w:rsidRDefault="00362E11" w:rsidP="00362E11">
            <w:pPr>
              <w:pStyle w:val="Default"/>
              <w:rPr>
                <w:sz w:val="22"/>
                <w:szCs w:val="22"/>
              </w:rPr>
            </w:pPr>
            <w:r w:rsidRPr="00255DA7">
              <w:rPr>
                <w:sz w:val="22"/>
                <w:szCs w:val="22"/>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p>
          <w:p w14:paraId="168FD048" w14:textId="77777777" w:rsidR="00744E3A" w:rsidRPr="00255DA7" w:rsidRDefault="00744E3A" w:rsidP="00362E11">
            <w:pPr>
              <w:pStyle w:val="Default"/>
              <w:rPr>
                <w:sz w:val="22"/>
                <w:szCs w:val="22"/>
              </w:rPr>
            </w:pPr>
          </w:p>
          <w:p w14:paraId="4C59D0F9" w14:textId="77777777" w:rsidR="00362E11" w:rsidRPr="00255DA7" w:rsidRDefault="00362E11" w:rsidP="00362E11">
            <w:pPr>
              <w:pStyle w:val="Default"/>
              <w:rPr>
                <w:sz w:val="22"/>
                <w:szCs w:val="22"/>
              </w:rPr>
            </w:pPr>
            <w:r w:rsidRPr="00255DA7">
              <w:rPr>
                <w:b/>
                <w:bCs/>
                <w:sz w:val="22"/>
                <w:szCs w:val="22"/>
              </w:rPr>
              <w:t xml:space="preserve">Note: </w:t>
            </w:r>
            <w:r w:rsidRPr="00255DA7">
              <w:rPr>
                <w:sz w:val="22"/>
                <w:szCs w:val="22"/>
              </w:rPr>
              <w:t xml:space="preserve">Pupils might use the terms current and voltage, but these should not be introduced or defined formally at this stage. Pupils should be taught about precautions for working safely with electricity. </w:t>
            </w:r>
          </w:p>
          <w:p w14:paraId="2CB2C17E" w14:textId="77777777" w:rsidR="00362E11" w:rsidRPr="00255DA7" w:rsidRDefault="00362E11" w:rsidP="00362E11">
            <w:pPr>
              <w:pStyle w:val="Default"/>
              <w:rPr>
                <w:sz w:val="22"/>
                <w:szCs w:val="22"/>
              </w:rPr>
            </w:pPr>
            <w:r w:rsidRPr="00255DA7">
              <w:rPr>
                <w:sz w:val="22"/>
                <w:szCs w:val="22"/>
              </w:rPr>
              <w:lastRenderedPageBreak/>
              <w:t xml:space="preserve">Pupils might work scientifically by: observing patterns, for example, that bulbs get brighter if more cells are added, that metals tend to be conductors of electricity, and that some materials can and some cannot be used to connect across a gap in a circuit. </w:t>
            </w:r>
          </w:p>
          <w:p w14:paraId="60B5BADD" w14:textId="77777777" w:rsidR="00362E11" w:rsidRPr="00255DA7" w:rsidRDefault="00362E11" w:rsidP="00362E11">
            <w:pPr>
              <w:spacing w:after="200"/>
              <w:rPr>
                <w:rFonts w:ascii="Arial" w:eastAsia="Cambria" w:hAnsi="Arial" w:cs="Arial"/>
                <w:b/>
                <w:u w:val="single"/>
              </w:rPr>
            </w:pPr>
          </w:p>
        </w:tc>
        <w:tc>
          <w:tcPr>
            <w:tcW w:w="3847" w:type="dxa"/>
          </w:tcPr>
          <w:p w14:paraId="36CEA40D" w14:textId="77777777" w:rsidR="00952EEA" w:rsidRPr="00255DA7" w:rsidRDefault="000259C9" w:rsidP="00157681">
            <w:pPr>
              <w:spacing w:after="200"/>
              <w:rPr>
                <w:rFonts w:ascii="Arial" w:hAnsi="Arial" w:cs="Arial"/>
                <w:b/>
                <w:u w:val="single"/>
              </w:rPr>
            </w:pPr>
            <w:r w:rsidRPr="00255DA7">
              <w:rPr>
                <w:rFonts w:ascii="Arial" w:hAnsi="Arial" w:cs="Arial"/>
                <w:b/>
                <w:u w:val="single"/>
              </w:rPr>
              <w:lastRenderedPageBreak/>
              <w:t>Living Things and their Habitats</w:t>
            </w:r>
          </w:p>
          <w:p w14:paraId="3078528D" w14:textId="2E61795A" w:rsidR="000259C9" w:rsidRDefault="000259C9" w:rsidP="000259C9">
            <w:pPr>
              <w:pStyle w:val="Default"/>
              <w:rPr>
                <w:sz w:val="22"/>
                <w:szCs w:val="22"/>
              </w:rPr>
            </w:pPr>
            <w:r w:rsidRPr="00255DA7">
              <w:rPr>
                <w:sz w:val="22"/>
                <w:szCs w:val="22"/>
              </w:rPr>
              <w:t xml:space="preserve">Pupils should be taught to: </w:t>
            </w:r>
          </w:p>
          <w:p w14:paraId="6C794E28" w14:textId="77777777" w:rsidR="00506FD9" w:rsidRPr="00255DA7" w:rsidRDefault="00506FD9" w:rsidP="000259C9">
            <w:pPr>
              <w:pStyle w:val="Default"/>
              <w:rPr>
                <w:sz w:val="22"/>
                <w:szCs w:val="22"/>
              </w:rPr>
            </w:pPr>
          </w:p>
          <w:p w14:paraId="1303BE2C" w14:textId="758D5A42" w:rsidR="000259C9" w:rsidRPr="00255DA7" w:rsidRDefault="00506FD9" w:rsidP="00506FD9">
            <w:pPr>
              <w:pStyle w:val="Default"/>
              <w:rPr>
                <w:sz w:val="22"/>
                <w:szCs w:val="22"/>
              </w:rPr>
            </w:pPr>
            <w:r>
              <w:rPr>
                <w:sz w:val="22"/>
                <w:szCs w:val="22"/>
              </w:rPr>
              <w:t>►D</w:t>
            </w:r>
            <w:r w:rsidR="000259C9" w:rsidRPr="00255DA7">
              <w:rPr>
                <w:sz w:val="22"/>
                <w:szCs w:val="22"/>
              </w:rPr>
              <w:t xml:space="preserve">escribe the differences in the life cycles of a mammal, an amphibian, an insect and a bird </w:t>
            </w:r>
          </w:p>
          <w:p w14:paraId="11A35463" w14:textId="62201BF5" w:rsidR="000259C9" w:rsidRPr="00255DA7" w:rsidRDefault="00506FD9" w:rsidP="00506FD9">
            <w:pPr>
              <w:pStyle w:val="Default"/>
              <w:rPr>
                <w:sz w:val="22"/>
                <w:szCs w:val="22"/>
              </w:rPr>
            </w:pPr>
            <w:r>
              <w:rPr>
                <w:sz w:val="22"/>
                <w:szCs w:val="22"/>
              </w:rPr>
              <w:t>►D</w:t>
            </w:r>
            <w:r w:rsidR="000259C9" w:rsidRPr="00255DA7">
              <w:rPr>
                <w:sz w:val="22"/>
                <w:szCs w:val="22"/>
              </w:rPr>
              <w:t xml:space="preserve">escribe the life process of reproduction in some plants and animals. </w:t>
            </w:r>
          </w:p>
          <w:p w14:paraId="41E9087F" w14:textId="77777777" w:rsidR="000259C9" w:rsidRPr="00255DA7" w:rsidRDefault="000259C9" w:rsidP="000259C9">
            <w:pPr>
              <w:pStyle w:val="Default"/>
              <w:ind w:left="720"/>
              <w:rPr>
                <w:sz w:val="22"/>
                <w:szCs w:val="22"/>
              </w:rPr>
            </w:pPr>
          </w:p>
          <w:p w14:paraId="23F7C243" w14:textId="77777777" w:rsidR="000259C9" w:rsidRPr="00255DA7" w:rsidRDefault="000259C9" w:rsidP="000259C9">
            <w:pPr>
              <w:pStyle w:val="Default"/>
              <w:rPr>
                <w:sz w:val="22"/>
                <w:szCs w:val="22"/>
              </w:rPr>
            </w:pPr>
            <w:r w:rsidRPr="00255DA7">
              <w:rPr>
                <w:sz w:val="22"/>
                <w:szCs w:val="22"/>
              </w:rPr>
              <w:t>Pupils should study and raise questions about their local environment</w:t>
            </w:r>
            <w:r w:rsidR="00DD3C2F" w:rsidRPr="00255DA7">
              <w:rPr>
                <w:sz w:val="22"/>
                <w:szCs w:val="22"/>
              </w:rPr>
              <w:t>, (the school garden provides lots of opportunities)</w:t>
            </w:r>
            <w:r w:rsidRPr="00255DA7">
              <w:rPr>
                <w:sz w:val="22"/>
                <w:szCs w:val="22"/>
              </w:rPr>
              <w:t xml:space="preserve">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 </w:t>
            </w:r>
          </w:p>
          <w:p w14:paraId="72E43ACF" w14:textId="77777777" w:rsidR="000259C9" w:rsidRPr="00255DA7" w:rsidRDefault="000259C9" w:rsidP="000259C9">
            <w:pPr>
              <w:pStyle w:val="Default"/>
              <w:rPr>
                <w:sz w:val="22"/>
                <w:szCs w:val="22"/>
              </w:rPr>
            </w:pPr>
            <w:r w:rsidRPr="00255DA7">
              <w:rPr>
                <w:sz w:val="22"/>
                <w:szCs w:val="22"/>
              </w:rPr>
              <w:t xml:space="preserve">Pupils should find out about different types of reproduction, including sexual and asexual reproduction in plants, and sexual reproduction in animals. </w:t>
            </w:r>
          </w:p>
          <w:p w14:paraId="38B1196D" w14:textId="77777777" w:rsidR="000259C9" w:rsidRPr="00255DA7" w:rsidRDefault="000259C9" w:rsidP="000259C9">
            <w:pPr>
              <w:pStyle w:val="Default"/>
              <w:rPr>
                <w:sz w:val="22"/>
                <w:szCs w:val="22"/>
              </w:rPr>
            </w:pPr>
            <w:r w:rsidRPr="00255DA7">
              <w:rPr>
                <w:sz w:val="22"/>
                <w:szCs w:val="22"/>
              </w:rPr>
              <w:t xml:space="preserve">Pupils might work scientifically by: observing and comparing the life cycles of plants and animals in their local environment with other plants and animals around the world (in the </w:t>
            </w:r>
            <w:r w:rsidRPr="00255DA7">
              <w:rPr>
                <w:sz w:val="22"/>
                <w:szCs w:val="22"/>
              </w:rPr>
              <w:lastRenderedPageBreak/>
              <w:t xml:space="preserve">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a period of time (for example, by hatching and rearing chicks), comparing how different animals reproduce and grow. </w:t>
            </w:r>
          </w:p>
          <w:p w14:paraId="7D2938BF" w14:textId="77777777" w:rsidR="000259C9" w:rsidRPr="00255DA7" w:rsidRDefault="000259C9" w:rsidP="00157681">
            <w:pPr>
              <w:spacing w:after="200"/>
              <w:rPr>
                <w:rFonts w:ascii="Arial" w:hAnsi="Arial" w:cs="Arial"/>
                <w:b/>
                <w:u w:val="single"/>
              </w:rPr>
            </w:pPr>
          </w:p>
          <w:p w14:paraId="07D9EED2" w14:textId="45FCC19E" w:rsidR="006B5E41" w:rsidRDefault="006B5E41" w:rsidP="00157681">
            <w:pPr>
              <w:spacing w:after="200"/>
              <w:rPr>
                <w:rFonts w:ascii="Arial" w:hAnsi="Arial" w:cs="Arial"/>
                <w:b/>
                <w:u w:val="single"/>
              </w:rPr>
            </w:pPr>
          </w:p>
          <w:p w14:paraId="0C9C9328" w14:textId="77777777" w:rsidR="006B5E41" w:rsidRDefault="006B5E41" w:rsidP="00157681">
            <w:pPr>
              <w:spacing w:after="200"/>
              <w:rPr>
                <w:rFonts w:ascii="Arial" w:hAnsi="Arial" w:cs="Arial"/>
                <w:b/>
                <w:u w:val="single"/>
              </w:rPr>
            </w:pPr>
          </w:p>
          <w:p w14:paraId="2A77E1B8" w14:textId="77777777" w:rsidR="006B5E41" w:rsidRDefault="006B5E41" w:rsidP="00157681">
            <w:pPr>
              <w:spacing w:after="200"/>
              <w:rPr>
                <w:rFonts w:ascii="Arial" w:hAnsi="Arial" w:cs="Arial"/>
                <w:b/>
                <w:u w:val="single"/>
              </w:rPr>
            </w:pPr>
          </w:p>
          <w:p w14:paraId="3172E289" w14:textId="52185066" w:rsidR="000259C9" w:rsidRPr="00255DA7" w:rsidRDefault="000259C9" w:rsidP="00157681">
            <w:pPr>
              <w:spacing w:after="200"/>
              <w:rPr>
                <w:rFonts w:ascii="Arial" w:hAnsi="Arial" w:cs="Arial"/>
                <w:b/>
                <w:u w:val="single"/>
              </w:rPr>
            </w:pPr>
            <w:r w:rsidRPr="00255DA7">
              <w:rPr>
                <w:rFonts w:ascii="Arial" w:hAnsi="Arial" w:cs="Arial"/>
                <w:b/>
                <w:u w:val="single"/>
              </w:rPr>
              <w:t>Animals including Humans</w:t>
            </w:r>
          </w:p>
          <w:p w14:paraId="00523000" w14:textId="77777777" w:rsidR="00506FD9" w:rsidRDefault="000259C9" w:rsidP="000259C9">
            <w:pPr>
              <w:pStyle w:val="Default"/>
              <w:rPr>
                <w:sz w:val="22"/>
                <w:szCs w:val="22"/>
              </w:rPr>
            </w:pPr>
            <w:r w:rsidRPr="00255DA7">
              <w:rPr>
                <w:sz w:val="22"/>
                <w:szCs w:val="22"/>
              </w:rPr>
              <w:t>Pupils should be taught to:</w:t>
            </w:r>
          </w:p>
          <w:p w14:paraId="7002FEE1" w14:textId="77777777" w:rsidR="00506FD9" w:rsidRDefault="000259C9" w:rsidP="00506FD9">
            <w:pPr>
              <w:pStyle w:val="Default"/>
              <w:rPr>
                <w:sz w:val="22"/>
                <w:szCs w:val="22"/>
              </w:rPr>
            </w:pPr>
            <w:r w:rsidRPr="00255DA7">
              <w:rPr>
                <w:sz w:val="22"/>
                <w:szCs w:val="22"/>
              </w:rPr>
              <w:t xml:space="preserve"> </w:t>
            </w:r>
          </w:p>
          <w:p w14:paraId="2B47F1E6" w14:textId="10B7C064" w:rsidR="000259C9" w:rsidRPr="00255DA7" w:rsidRDefault="00506FD9" w:rsidP="00506FD9">
            <w:pPr>
              <w:pStyle w:val="Default"/>
              <w:rPr>
                <w:sz w:val="22"/>
                <w:szCs w:val="22"/>
              </w:rPr>
            </w:pPr>
            <w:r>
              <w:rPr>
                <w:sz w:val="22"/>
                <w:szCs w:val="22"/>
              </w:rPr>
              <w:t>►D</w:t>
            </w:r>
            <w:r w:rsidR="000259C9" w:rsidRPr="00255DA7">
              <w:rPr>
                <w:sz w:val="22"/>
                <w:szCs w:val="22"/>
              </w:rPr>
              <w:t xml:space="preserve">escribe the changes as humans develop to old age. </w:t>
            </w:r>
          </w:p>
          <w:p w14:paraId="0217D45C" w14:textId="77777777" w:rsidR="000259C9" w:rsidRPr="00255DA7" w:rsidRDefault="000259C9" w:rsidP="00157681">
            <w:pPr>
              <w:spacing w:after="200"/>
              <w:rPr>
                <w:rFonts w:ascii="Arial" w:hAnsi="Arial" w:cs="Arial"/>
                <w:b/>
                <w:u w:val="single"/>
              </w:rPr>
            </w:pPr>
          </w:p>
          <w:p w14:paraId="673A6BB1" w14:textId="77777777" w:rsidR="003A6835" w:rsidRPr="00255DA7" w:rsidRDefault="003A6835" w:rsidP="003A6835">
            <w:pPr>
              <w:pStyle w:val="Default"/>
              <w:rPr>
                <w:sz w:val="22"/>
                <w:szCs w:val="22"/>
              </w:rPr>
            </w:pPr>
            <w:r w:rsidRPr="00255DA7">
              <w:rPr>
                <w:sz w:val="22"/>
                <w:szCs w:val="22"/>
              </w:rPr>
              <w:t xml:space="preserve">Pupils should draw a timeline to indicate stages in the growth and development of humans. They should learn about the changes experienced in puberty. </w:t>
            </w:r>
          </w:p>
          <w:p w14:paraId="47424DD4" w14:textId="77777777" w:rsidR="003A6835" w:rsidRPr="00255DA7" w:rsidRDefault="003A6835" w:rsidP="003A6835">
            <w:pPr>
              <w:spacing w:after="200"/>
              <w:rPr>
                <w:rFonts w:ascii="Arial" w:hAnsi="Arial" w:cs="Arial"/>
              </w:rPr>
            </w:pPr>
            <w:r w:rsidRPr="00255DA7">
              <w:rPr>
                <w:rFonts w:ascii="Arial" w:hAnsi="Arial" w:cs="Arial"/>
              </w:rPr>
              <w:t xml:space="preserve">Pupils could work scientifically by researching the gestation periods of other animals and comparing them with humans; by finding out and </w:t>
            </w:r>
            <w:r w:rsidRPr="00255DA7">
              <w:rPr>
                <w:rFonts w:ascii="Arial" w:hAnsi="Arial" w:cs="Arial"/>
              </w:rPr>
              <w:lastRenderedPageBreak/>
              <w:t xml:space="preserve">recording the length and mass of a baby as it grows. </w:t>
            </w:r>
          </w:p>
          <w:p w14:paraId="55B09767" w14:textId="77777777" w:rsidR="003A6835" w:rsidRPr="00255DA7" w:rsidRDefault="003A6835" w:rsidP="003A6835">
            <w:pPr>
              <w:spacing w:after="200"/>
              <w:rPr>
                <w:rFonts w:ascii="Arial" w:hAnsi="Arial" w:cs="Arial"/>
                <w:b/>
                <w:u w:val="single"/>
              </w:rPr>
            </w:pPr>
            <w:r w:rsidRPr="00255DA7">
              <w:rPr>
                <w:rFonts w:ascii="Arial" w:hAnsi="Arial" w:cs="Arial"/>
                <w:b/>
                <w:u w:val="single"/>
              </w:rPr>
              <w:t>Properties and Changes of Materials</w:t>
            </w:r>
          </w:p>
          <w:p w14:paraId="72AD3F01" w14:textId="4E74D76E" w:rsidR="003A6835" w:rsidRDefault="003A6835" w:rsidP="003A6835">
            <w:pPr>
              <w:pStyle w:val="Default"/>
              <w:rPr>
                <w:sz w:val="22"/>
                <w:szCs w:val="22"/>
              </w:rPr>
            </w:pPr>
            <w:r w:rsidRPr="00255DA7">
              <w:rPr>
                <w:sz w:val="22"/>
                <w:szCs w:val="22"/>
              </w:rPr>
              <w:t xml:space="preserve">Pupils should be taught to: </w:t>
            </w:r>
          </w:p>
          <w:p w14:paraId="6CEEA522" w14:textId="77777777" w:rsidR="00506FD9" w:rsidRDefault="00506FD9" w:rsidP="00506FD9">
            <w:pPr>
              <w:pStyle w:val="Default"/>
              <w:rPr>
                <w:sz w:val="22"/>
                <w:szCs w:val="22"/>
              </w:rPr>
            </w:pPr>
          </w:p>
          <w:p w14:paraId="7B56FB7A" w14:textId="6DB854E8" w:rsidR="003A6835" w:rsidRPr="00255DA7" w:rsidRDefault="00506FD9" w:rsidP="00506FD9">
            <w:pPr>
              <w:pStyle w:val="Default"/>
              <w:rPr>
                <w:sz w:val="22"/>
                <w:szCs w:val="22"/>
              </w:rPr>
            </w:pPr>
            <w:r>
              <w:rPr>
                <w:sz w:val="22"/>
                <w:szCs w:val="22"/>
              </w:rPr>
              <w:t>►C</w:t>
            </w:r>
            <w:r w:rsidR="003A6835" w:rsidRPr="00255DA7">
              <w:rPr>
                <w:sz w:val="22"/>
                <w:szCs w:val="22"/>
              </w:rPr>
              <w:t xml:space="preserve">ompare and group together everyday materials </w:t>
            </w:r>
            <w:proofErr w:type="gramStart"/>
            <w:r w:rsidR="003A6835" w:rsidRPr="00255DA7">
              <w:rPr>
                <w:sz w:val="22"/>
                <w:szCs w:val="22"/>
              </w:rPr>
              <w:t>on the basis of</w:t>
            </w:r>
            <w:proofErr w:type="gramEnd"/>
            <w:r w:rsidR="003A6835" w:rsidRPr="00255DA7">
              <w:rPr>
                <w:sz w:val="22"/>
                <w:szCs w:val="22"/>
              </w:rPr>
              <w:t xml:space="preserve"> their properties, including their hardness, solubility, transparency, conductivity (electrical and thermal), and response to magnets </w:t>
            </w:r>
          </w:p>
          <w:p w14:paraId="52FA69BC" w14:textId="6615A277" w:rsidR="003A6835" w:rsidRPr="00255DA7" w:rsidRDefault="00506FD9" w:rsidP="00506FD9">
            <w:pPr>
              <w:pStyle w:val="Default"/>
              <w:rPr>
                <w:sz w:val="22"/>
                <w:szCs w:val="22"/>
              </w:rPr>
            </w:pPr>
            <w:r>
              <w:rPr>
                <w:sz w:val="22"/>
                <w:szCs w:val="22"/>
              </w:rPr>
              <w:t>►K</w:t>
            </w:r>
            <w:r w:rsidR="003A6835" w:rsidRPr="00255DA7">
              <w:rPr>
                <w:sz w:val="22"/>
                <w:szCs w:val="22"/>
              </w:rPr>
              <w:t xml:space="preserve">now that some materials will dissolve in liquid to form a solution, and describe how to recover a substance from a solution </w:t>
            </w:r>
          </w:p>
          <w:p w14:paraId="6BB73938" w14:textId="59041C32" w:rsidR="003A6835" w:rsidRPr="00255DA7" w:rsidRDefault="00506FD9" w:rsidP="00506FD9">
            <w:pPr>
              <w:pStyle w:val="Default"/>
              <w:rPr>
                <w:sz w:val="22"/>
                <w:szCs w:val="22"/>
              </w:rPr>
            </w:pPr>
            <w:r>
              <w:rPr>
                <w:sz w:val="22"/>
                <w:szCs w:val="22"/>
              </w:rPr>
              <w:t>►U</w:t>
            </w:r>
            <w:r w:rsidR="003A6835" w:rsidRPr="00255DA7">
              <w:rPr>
                <w:sz w:val="22"/>
                <w:szCs w:val="22"/>
              </w:rPr>
              <w:t xml:space="preserve">se knowledge of solids, </w:t>
            </w:r>
            <w:proofErr w:type="gramStart"/>
            <w:r w:rsidR="003A6835" w:rsidRPr="00255DA7">
              <w:rPr>
                <w:sz w:val="22"/>
                <w:szCs w:val="22"/>
              </w:rPr>
              <w:t>liquids</w:t>
            </w:r>
            <w:proofErr w:type="gramEnd"/>
            <w:r w:rsidR="003A6835" w:rsidRPr="00255DA7">
              <w:rPr>
                <w:sz w:val="22"/>
                <w:szCs w:val="22"/>
              </w:rPr>
              <w:t xml:space="preserve"> and gases to decide how mixtures might be separated, including through filtering, sieving and evaporating </w:t>
            </w:r>
          </w:p>
          <w:p w14:paraId="7D5105F2" w14:textId="3D15A27B" w:rsidR="003A6835" w:rsidRPr="00506FD9" w:rsidRDefault="00506FD9" w:rsidP="003A6835">
            <w:pPr>
              <w:pStyle w:val="Default"/>
              <w:rPr>
                <w:sz w:val="22"/>
                <w:szCs w:val="22"/>
              </w:rPr>
            </w:pPr>
            <w:r>
              <w:rPr>
                <w:sz w:val="22"/>
                <w:szCs w:val="22"/>
              </w:rPr>
              <w:t>►G</w:t>
            </w:r>
            <w:r w:rsidR="003A6835" w:rsidRPr="00255DA7">
              <w:rPr>
                <w:sz w:val="22"/>
                <w:szCs w:val="22"/>
              </w:rPr>
              <w:t xml:space="preserve">ive reasons, based on evidence from comparative and fair tests, for the </w:t>
            </w:r>
            <w:proofErr w:type="gramStart"/>
            <w:r w:rsidR="003A6835" w:rsidRPr="00255DA7">
              <w:rPr>
                <w:sz w:val="22"/>
                <w:szCs w:val="22"/>
              </w:rPr>
              <w:t>particular uses</w:t>
            </w:r>
            <w:proofErr w:type="gramEnd"/>
            <w:r w:rsidR="003A6835" w:rsidRPr="00255DA7">
              <w:rPr>
                <w:sz w:val="22"/>
                <w:szCs w:val="22"/>
              </w:rPr>
              <w:t xml:space="preserve"> of everyday materials, including metals, wood and plastic </w:t>
            </w:r>
          </w:p>
          <w:p w14:paraId="285E1139" w14:textId="62B7B7DE" w:rsidR="003A6835" w:rsidRPr="00255DA7" w:rsidRDefault="00506FD9" w:rsidP="00506FD9">
            <w:pPr>
              <w:pStyle w:val="Default"/>
              <w:rPr>
                <w:sz w:val="22"/>
                <w:szCs w:val="22"/>
              </w:rPr>
            </w:pPr>
            <w:r>
              <w:rPr>
                <w:sz w:val="22"/>
                <w:szCs w:val="22"/>
              </w:rPr>
              <w:t>►D</w:t>
            </w:r>
            <w:r w:rsidR="003A6835" w:rsidRPr="00255DA7">
              <w:rPr>
                <w:sz w:val="22"/>
                <w:szCs w:val="22"/>
              </w:rPr>
              <w:t xml:space="preserve">emonstrate that dissolving, mixing and changes of state are reversible changes </w:t>
            </w:r>
          </w:p>
          <w:p w14:paraId="3BC7785F" w14:textId="24A5A0B4" w:rsidR="003A6835" w:rsidRPr="00255DA7" w:rsidRDefault="006B5E41" w:rsidP="006B5E41">
            <w:pPr>
              <w:pStyle w:val="Default"/>
              <w:rPr>
                <w:sz w:val="22"/>
                <w:szCs w:val="22"/>
              </w:rPr>
            </w:pPr>
            <w:r>
              <w:rPr>
                <w:sz w:val="22"/>
                <w:szCs w:val="22"/>
              </w:rPr>
              <w:t>►E</w:t>
            </w:r>
            <w:r w:rsidR="003A6835" w:rsidRPr="00255DA7">
              <w:rPr>
                <w:sz w:val="22"/>
                <w:szCs w:val="22"/>
              </w:rPr>
              <w:t>xplain that some changes result in the formation of new materials, and that this kind of change is not usually reversible, including changes associated with burning and the action of acid on bicarbonate of soda.</w:t>
            </w:r>
          </w:p>
          <w:p w14:paraId="6E61A4FB" w14:textId="77777777" w:rsidR="003A6835" w:rsidRPr="00255DA7" w:rsidRDefault="003A6835" w:rsidP="003A6835">
            <w:pPr>
              <w:pStyle w:val="Default"/>
              <w:ind w:left="765"/>
              <w:rPr>
                <w:sz w:val="22"/>
                <w:szCs w:val="22"/>
              </w:rPr>
            </w:pPr>
          </w:p>
          <w:p w14:paraId="33033489" w14:textId="77777777" w:rsidR="003A6835" w:rsidRPr="00255DA7" w:rsidRDefault="003A6835" w:rsidP="003A6835">
            <w:pPr>
              <w:pStyle w:val="Default"/>
              <w:rPr>
                <w:sz w:val="22"/>
                <w:szCs w:val="22"/>
              </w:rPr>
            </w:pPr>
            <w:r w:rsidRPr="00255DA7">
              <w:rPr>
                <w:sz w:val="22"/>
                <w:szCs w:val="22"/>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255DA7">
              <w:rPr>
                <w:sz w:val="22"/>
                <w:szCs w:val="22"/>
              </w:rPr>
              <w:t>melting</w:t>
            </w:r>
            <w:proofErr w:type="gramEnd"/>
            <w:r w:rsidRPr="00255DA7">
              <w:rPr>
                <w:sz w:val="22"/>
                <w:szCs w:val="22"/>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255DA7">
              <w:rPr>
                <w:sz w:val="22"/>
                <w:szCs w:val="22"/>
              </w:rPr>
              <w:t>Benerito</w:t>
            </w:r>
            <w:proofErr w:type="spellEnd"/>
            <w:r w:rsidRPr="00255DA7">
              <w:rPr>
                <w:sz w:val="22"/>
                <w:szCs w:val="22"/>
              </w:rPr>
              <w:t xml:space="preserve">, who invented wrinkle-free cotton. </w:t>
            </w:r>
          </w:p>
          <w:p w14:paraId="1D032F48" w14:textId="77777777" w:rsidR="003A6835" w:rsidRPr="00255DA7" w:rsidRDefault="003A6835" w:rsidP="003A6835">
            <w:pPr>
              <w:pStyle w:val="Default"/>
              <w:ind w:left="765"/>
              <w:rPr>
                <w:sz w:val="22"/>
                <w:szCs w:val="22"/>
              </w:rPr>
            </w:pPr>
          </w:p>
          <w:p w14:paraId="1E39A9E3" w14:textId="77777777" w:rsidR="005676EB" w:rsidRPr="00255DA7" w:rsidRDefault="005676EB" w:rsidP="005676EB">
            <w:pPr>
              <w:pStyle w:val="Default"/>
              <w:rPr>
                <w:sz w:val="22"/>
                <w:szCs w:val="22"/>
              </w:rPr>
            </w:pPr>
            <w:r w:rsidRPr="00255DA7">
              <w:rPr>
                <w:b/>
                <w:bCs/>
                <w:sz w:val="22"/>
                <w:szCs w:val="22"/>
              </w:rPr>
              <w:t xml:space="preserve">Note: </w:t>
            </w:r>
            <w:r w:rsidRPr="00255DA7">
              <w:rPr>
                <w:sz w:val="22"/>
                <w:szCs w:val="22"/>
              </w:rPr>
              <w:t xml:space="preserve">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 </w:t>
            </w:r>
          </w:p>
          <w:p w14:paraId="25371CF1" w14:textId="77777777" w:rsidR="003A6835" w:rsidRPr="00255DA7" w:rsidRDefault="005676EB" w:rsidP="005676EB">
            <w:pPr>
              <w:pStyle w:val="Default"/>
              <w:rPr>
                <w:sz w:val="22"/>
                <w:szCs w:val="22"/>
              </w:rPr>
            </w:pPr>
            <w:r w:rsidRPr="00255DA7">
              <w:rPr>
                <w:sz w:val="22"/>
                <w:szCs w:val="22"/>
              </w:rPr>
              <w:lastRenderedPageBreak/>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255DA7">
              <w:rPr>
                <w:sz w:val="22"/>
                <w:szCs w:val="22"/>
              </w:rPr>
              <w:t>in order to</w:t>
            </w:r>
            <w:proofErr w:type="gramEnd"/>
            <w:r w:rsidRPr="00255DA7">
              <w:rPr>
                <w:sz w:val="22"/>
                <w:szCs w:val="22"/>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w:t>
            </w:r>
            <w:proofErr w:type="gramStart"/>
            <w:r w:rsidRPr="00255DA7">
              <w:rPr>
                <w:sz w:val="22"/>
                <w:szCs w:val="22"/>
              </w:rPr>
              <w:t>sticky</w:t>
            </w:r>
            <w:proofErr w:type="gramEnd"/>
            <w:r w:rsidRPr="00255DA7">
              <w:rPr>
                <w:sz w:val="22"/>
                <w:szCs w:val="22"/>
              </w:rPr>
              <w:t xml:space="preserve"> and super-thin materials. </w:t>
            </w:r>
          </w:p>
          <w:p w14:paraId="4E5E1B39" w14:textId="77777777" w:rsidR="005676EB" w:rsidRPr="00255DA7" w:rsidRDefault="005676EB" w:rsidP="005676EB">
            <w:pPr>
              <w:pStyle w:val="Default"/>
              <w:rPr>
                <w:sz w:val="22"/>
                <w:szCs w:val="22"/>
              </w:rPr>
            </w:pPr>
          </w:p>
          <w:p w14:paraId="0B47331A" w14:textId="77777777" w:rsidR="005676EB" w:rsidRPr="00255DA7" w:rsidRDefault="005676EB" w:rsidP="005676EB">
            <w:pPr>
              <w:pStyle w:val="Default"/>
              <w:rPr>
                <w:b/>
                <w:sz w:val="22"/>
                <w:szCs w:val="22"/>
                <w:u w:val="single"/>
              </w:rPr>
            </w:pPr>
            <w:r w:rsidRPr="00255DA7">
              <w:rPr>
                <w:b/>
                <w:sz w:val="22"/>
                <w:szCs w:val="22"/>
                <w:u w:val="single"/>
              </w:rPr>
              <w:t>Earth and Space</w:t>
            </w:r>
          </w:p>
          <w:p w14:paraId="4580144F" w14:textId="77777777" w:rsidR="005676EB" w:rsidRPr="00255DA7" w:rsidRDefault="005676EB" w:rsidP="005676EB">
            <w:pPr>
              <w:pStyle w:val="Default"/>
              <w:rPr>
                <w:b/>
                <w:sz w:val="22"/>
                <w:szCs w:val="22"/>
                <w:u w:val="single"/>
              </w:rPr>
            </w:pPr>
          </w:p>
          <w:p w14:paraId="5D97E673" w14:textId="7ACC5C64" w:rsidR="005676EB" w:rsidRDefault="005676EB" w:rsidP="005676EB">
            <w:pPr>
              <w:pStyle w:val="Default"/>
              <w:rPr>
                <w:sz w:val="22"/>
                <w:szCs w:val="22"/>
              </w:rPr>
            </w:pPr>
            <w:r w:rsidRPr="00255DA7">
              <w:rPr>
                <w:sz w:val="22"/>
                <w:szCs w:val="22"/>
              </w:rPr>
              <w:t xml:space="preserve">Pupils should be taught to: </w:t>
            </w:r>
          </w:p>
          <w:p w14:paraId="54247873" w14:textId="77777777" w:rsidR="00506FD9" w:rsidRDefault="00506FD9" w:rsidP="00506FD9">
            <w:pPr>
              <w:pStyle w:val="Default"/>
              <w:rPr>
                <w:sz w:val="22"/>
                <w:szCs w:val="22"/>
              </w:rPr>
            </w:pPr>
          </w:p>
          <w:p w14:paraId="4F0D88FA" w14:textId="77777777" w:rsidR="00506FD9" w:rsidRDefault="00506FD9" w:rsidP="00506FD9">
            <w:pPr>
              <w:pStyle w:val="Default"/>
              <w:rPr>
                <w:sz w:val="22"/>
                <w:szCs w:val="22"/>
              </w:rPr>
            </w:pPr>
            <w:r>
              <w:rPr>
                <w:sz w:val="22"/>
                <w:szCs w:val="22"/>
              </w:rPr>
              <w:t>►D</w:t>
            </w:r>
            <w:r w:rsidR="005676EB" w:rsidRPr="00255DA7">
              <w:rPr>
                <w:sz w:val="22"/>
                <w:szCs w:val="22"/>
              </w:rPr>
              <w:t xml:space="preserve">escribe the movement of the Earth, and other planets, relative to the Sun in the solar system </w:t>
            </w:r>
          </w:p>
          <w:p w14:paraId="2AEDABC8" w14:textId="7D7FC41A" w:rsidR="005676EB" w:rsidRPr="00255DA7" w:rsidRDefault="00506FD9" w:rsidP="00506FD9">
            <w:pPr>
              <w:pStyle w:val="Default"/>
              <w:rPr>
                <w:sz w:val="22"/>
                <w:szCs w:val="22"/>
              </w:rPr>
            </w:pPr>
            <w:r>
              <w:rPr>
                <w:sz w:val="22"/>
                <w:szCs w:val="22"/>
              </w:rPr>
              <w:t>►D</w:t>
            </w:r>
            <w:r w:rsidR="005676EB" w:rsidRPr="00255DA7">
              <w:rPr>
                <w:sz w:val="22"/>
                <w:szCs w:val="22"/>
              </w:rPr>
              <w:t xml:space="preserve">escribe the movement of the Moon relative to the Earth </w:t>
            </w:r>
          </w:p>
          <w:p w14:paraId="7AE3EC2C" w14:textId="632B2DA0" w:rsidR="005676EB" w:rsidRPr="00255DA7" w:rsidRDefault="00506FD9" w:rsidP="00506FD9">
            <w:pPr>
              <w:pStyle w:val="Default"/>
              <w:rPr>
                <w:sz w:val="22"/>
                <w:szCs w:val="22"/>
              </w:rPr>
            </w:pPr>
            <w:r>
              <w:rPr>
                <w:sz w:val="22"/>
                <w:szCs w:val="22"/>
              </w:rPr>
              <w:t>►D</w:t>
            </w:r>
            <w:r w:rsidR="005676EB" w:rsidRPr="00255DA7">
              <w:rPr>
                <w:sz w:val="22"/>
                <w:szCs w:val="22"/>
              </w:rPr>
              <w:t xml:space="preserve">escribe the Sun, </w:t>
            </w:r>
            <w:proofErr w:type="gramStart"/>
            <w:r w:rsidR="005676EB" w:rsidRPr="00255DA7">
              <w:rPr>
                <w:sz w:val="22"/>
                <w:szCs w:val="22"/>
              </w:rPr>
              <w:t>Earth</w:t>
            </w:r>
            <w:proofErr w:type="gramEnd"/>
            <w:r w:rsidR="005676EB" w:rsidRPr="00255DA7">
              <w:rPr>
                <w:sz w:val="22"/>
                <w:szCs w:val="22"/>
              </w:rPr>
              <w:t xml:space="preserve"> and Moon as approximately spherical bodies </w:t>
            </w:r>
          </w:p>
          <w:p w14:paraId="14E84FFE" w14:textId="0FCA872B" w:rsidR="005676EB" w:rsidRPr="00255DA7" w:rsidRDefault="00506FD9" w:rsidP="00506FD9">
            <w:pPr>
              <w:pStyle w:val="Default"/>
              <w:rPr>
                <w:sz w:val="22"/>
                <w:szCs w:val="22"/>
              </w:rPr>
            </w:pPr>
            <w:r>
              <w:rPr>
                <w:sz w:val="22"/>
                <w:szCs w:val="22"/>
              </w:rPr>
              <w:t>►U</w:t>
            </w:r>
            <w:r w:rsidR="005676EB" w:rsidRPr="00255DA7">
              <w:rPr>
                <w:sz w:val="22"/>
                <w:szCs w:val="22"/>
              </w:rPr>
              <w:t xml:space="preserve">se the idea of the Earth’s rotation to explain day and night and the apparent movement of the sun across the sky. </w:t>
            </w:r>
          </w:p>
          <w:p w14:paraId="2F518E6E" w14:textId="77777777" w:rsidR="005676EB" w:rsidRPr="00255DA7" w:rsidRDefault="005676EB" w:rsidP="005676EB">
            <w:pPr>
              <w:pStyle w:val="Default"/>
              <w:rPr>
                <w:b/>
                <w:sz w:val="22"/>
                <w:szCs w:val="22"/>
                <w:u w:val="single"/>
              </w:rPr>
            </w:pPr>
          </w:p>
          <w:p w14:paraId="66D1CC8E" w14:textId="77777777" w:rsidR="003A6835" w:rsidRPr="00255DA7" w:rsidRDefault="003A6835" w:rsidP="003A6835">
            <w:pPr>
              <w:pStyle w:val="Default"/>
              <w:ind w:left="765"/>
              <w:rPr>
                <w:sz w:val="22"/>
                <w:szCs w:val="22"/>
              </w:rPr>
            </w:pPr>
            <w:r w:rsidRPr="00255DA7">
              <w:rPr>
                <w:sz w:val="22"/>
                <w:szCs w:val="22"/>
              </w:rPr>
              <w:lastRenderedPageBreak/>
              <w:t xml:space="preserve"> </w:t>
            </w:r>
          </w:p>
          <w:p w14:paraId="1CF50ACC" w14:textId="77777777" w:rsidR="00744E3A" w:rsidRDefault="005676EB" w:rsidP="005676EB">
            <w:pPr>
              <w:pStyle w:val="Default"/>
              <w:rPr>
                <w:sz w:val="22"/>
                <w:szCs w:val="22"/>
              </w:rPr>
            </w:pPr>
            <w:r w:rsidRPr="00255DA7">
              <w:rPr>
                <w:sz w:val="22"/>
                <w:szCs w:val="22"/>
              </w:rPr>
              <w:t xml:space="preserve">Pupils should be introduced to a model of the Sun and Earth that enables them to explain day and night. Pupils should learn that the Sun is a star at the centre of our solar system and that it has eight planets: Mercury, Venus, Earth, Mars, Jupiter, Saturn, </w:t>
            </w:r>
            <w:proofErr w:type="gramStart"/>
            <w:r w:rsidRPr="00255DA7">
              <w:rPr>
                <w:sz w:val="22"/>
                <w:szCs w:val="22"/>
              </w:rPr>
              <w:t>Uranus</w:t>
            </w:r>
            <w:proofErr w:type="gramEnd"/>
            <w:r w:rsidRPr="00255DA7">
              <w:rPr>
                <w:sz w:val="22"/>
                <w:szCs w:val="22"/>
              </w:rPr>
              <w:t xml:space="preserve"> and Neptune (Pluto was reclassified as a ‘dwarf planet’ in 2006). They should understand that a moon is a celestial body that orbits a planet (Earth has one moon; Jupiter has four large moons and numerous smaller ones).</w:t>
            </w:r>
          </w:p>
          <w:p w14:paraId="19A13F13" w14:textId="2F2797BD" w:rsidR="005676EB" w:rsidRPr="00255DA7" w:rsidRDefault="005676EB" w:rsidP="005676EB">
            <w:pPr>
              <w:pStyle w:val="Default"/>
              <w:rPr>
                <w:sz w:val="22"/>
                <w:szCs w:val="22"/>
              </w:rPr>
            </w:pPr>
            <w:r w:rsidRPr="00255DA7">
              <w:rPr>
                <w:sz w:val="22"/>
                <w:szCs w:val="22"/>
              </w:rPr>
              <w:t xml:space="preserve"> </w:t>
            </w:r>
          </w:p>
          <w:p w14:paraId="59FD8D6C" w14:textId="77777777" w:rsidR="003A6835" w:rsidRPr="00255DA7" w:rsidRDefault="005676EB" w:rsidP="005676EB">
            <w:pPr>
              <w:spacing w:after="200"/>
              <w:rPr>
                <w:rFonts w:ascii="Arial" w:hAnsi="Arial" w:cs="Arial"/>
              </w:rPr>
            </w:pPr>
            <w:r w:rsidRPr="00255DA7">
              <w:rPr>
                <w:rFonts w:ascii="Arial" w:hAnsi="Arial" w:cs="Arial"/>
                <w:b/>
                <w:bCs/>
              </w:rPr>
              <w:t xml:space="preserve">Note: </w:t>
            </w:r>
            <w:r w:rsidRPr="00255DA7">
              <w:rPr>
                <w:rFonts w:ascii="Arial" w:hAnsi="Arial" w:cs="Arial"/>
              </w:rPr>
              <w:t xml:space="preserve">Pupils should be warned that it is not safe to look directly at the Sun, even when wearing dark glasses. </w:t>
            </w:r>
          </w:p>
          <w:p w14:paraId="6F275A0C" w14:textId="77777777" w:rsidR="005676EB" w:rsidRPr="00255DA7" w:rsidRDefault="005676EB" w:rsidP="005676EB">
            <w:pPr>
              <w:pStyle w:val="Default"/>
              <w:rPr>
                <w:sz w:val="22"/>
                <w:szCs w:val="22"/>
              </w:rPr>
            </w:pPr>
            <w:r w:rsidRPr="00255DA7">
              <w:rPr>
                <w:sz w:val="22"/>
                <w:szCs w:val="22"/>
              </w:rPr>
              <w:t xml:space="preserve">Pupils should find out about the way that ideas about the solar system have developed, understanding how the geocentric model of the solar system gave way to the heliocentric model by considering the work of scientists such as Ptolemy, </w:t>
            </w:r>
            <w:proofErr w:type="gramStart"/>
            <w:r w:rsidRPr="00255DA7">
              <w:rPr>
                <w:sz w:val="22"/>
                <w:szCs w:val="22"/>
              </w:rPr>
              <w:t>Alhazen</w:t>
            </w:r>
            <w:proofErr w:type="gramEnd"/>
            <w:r w:rsidRPr="00255DA7">
              <w:rPr>
                <w:sz w:val="22"/>
                <w:szCs w:val="22"/>
              </w:rPr>
              <w:t xml:space="preserve"> and Copernicus. </w:t>
            </w:r>
          </w:p>
          <w:p w14:paraId="53B67B30" w14:textId="77777777" w:rsidR="005676EB" w:rsidRPr="00255DA7" w:rsidRDefault="005676EB" w:rsidP="005676EB">
            <w:pPr>
              <w:spacing w:after="200"/>
              <w:rPr>
                <w:rFonts w:ascii="Arial" w:hAnsi="Arial" w:cs="Arial"/>
              </w:rPr>
            </w:pPr>
            <w:r w:rsidRPr="00255DA7">
              <w:rPr>
                <w:rFonts w:ascii="Arial" w:hAnsi="Arial" w:cs="Arial"/>
              </w:rPr>
              <w:t xml:space="preserve">Pupils might work scientifically </w:t>
            </w:r>
            <w:proofErr w:type="gramStart"/>
            <w:r w:rsidRPr="00255DA7">
              <w:rPr>
                <w:rFonts w:ascii="Arial" w:hAnsi="Arial" w:cs="Arial"/>
              </w:rPr>
              <w:t>by:</w:t>
            </w:r>
            <w:proofErr w:type="gramEnd"/>
            <w:r w:rsidRPr="00255DA7">
              <w:rPr>
                <w:rFonts w:ascii="Arial" w:hAnsi="Arial" w:cs="Arial"/>
              </w:rPr>
              <w:t xml:space="preserve"> comparing the time of day at different places on the Earth through internet links and direct communication; creating simple models of the solar system; constructing simple shadow clocks and sundials, calibrated to show midday and the start and end of the </w:t>
            </w:r>
            <w:r w:rsidRPr="00255DA7">
              <w:rPr>
                <w:rFonts w:ascii="Arial" w:hAnsi="Arial" w:cs="Arial"/>
              </w:rPr>
              <w:lastRenderedPageBreak/>
              <w:t xml:space="preserve">school day; finding out why some people think that structures such as Stonehenge might have been used as astronomical clocks. </w:t>
            </w:r>
          </w:p>
          <w:p w14:paraId="1AA0D1F5" w14:textId="77777777" w:rsidR="005676EB" w:rsidRPr="00255DA7" w:rsidRDefault="005676EB" w:rsidP="005676EB">
            <w:pPr>
              <w:spacing w:after="200"/>
              <w:rPr>
                <w:rFonts w:ascii="Arial" w:hAnsi="Arial" w:cs="Arial"/>
                <w:b/>
                <w:u w:val="single"/>
              </w:rPr>
            </w:pPr>
            <w:r w:rsidRPr="00255DA7">
              <w:rPr>
                <w:rFonts w:ascii="Arial" w:hAnsi="Arial" w:cs="Arial"/>
                <w:b/>
                <w:u w:val="single"/>
              </w:rPr>
              <w:t>Forces</w:t>
            </w:r>
          </w:p>
          <w:p w14:paraId="26A35E9A" w14:textId="77777777" w:rsidR="005676EB" w:rsidRPr="00255DA7" w:rsidRDefault="005676EB" w:rsidP="005676EB">
            <w:pPr>
              <w:pStyle w:val="Default"/>
              <w:rPr>
                <w:sz w:val="22"/>
                <w:szCs w:val="22"/>
              </w:rPr>
            </w:pPr>
            <w:r w:rsidRPr="00255DA7">
              <w:rPr>
                <w:sz w:val="22"/>
                <w:szCs w:val="22"/>
              </w:rPr>
              <w:t xml:space="preserve">Pupils should be taught to: </w:t>
            </w:r>
          </w:p>
          <w:p w14:paraId="6470EF11" w14:textId="699EB3CA" w:rsidR="005676EB" w:rsidRPr="00255DA7" w:rsidRDefault="00744E3A" w:rsidP="00744E3A">
            <w:pPr>
              <w:pStyle w:val="Default"/>
              <w:rPr>
                <w:sz w:val="22"/>
                <w:szCs w:val="22"/>
              </w:rPr>
            </w:pPr>
            <w:r>
              <w:rPr>
                <w:sz w:val="22"/>
                <w:szCs w:val="22"/>
              </w:rPr>
              <w:t>►E</w:t>
            </w:r>
            <w:r w:rsidR="005676EB" w:rsidRPr="00255DA7">
              <w:rPr>
                <w:sz w:val="22"/>
                <w:szCs w:val="22"/>
              </w:rPr>
              <w:t xml:space="preserve">xplain that unsupported objects fall towards the Earth because of the force of gravity acting between the Earth and the falling object </w:t>
            </w:r>
          </w:p>
          <w:p w14:paraId="5B90570F" w14:textId="5E904089" w:rsidR="005676EB" w:rsidRPr="00255DA7" w:rsidRDefault="00744E3A" w:rsidP="00744E3A">
            <w:pPr>
              <w:pStyle w:val="Default"/>
              <w:rPr>
                <w:sz w:val="22"/>
                <w:szCs w:val="22"/>
              </w:rPr>
            </w:pPr>
            <w:r>
              <w:rPr>
                <w:sz w:val="22"/>
                <w:szCs w:val="22"/>
              </w:rPr>
              <w:t>►I</w:t>
            </w:r>
            <w:r w:rsidR="005676EB" w:rsidRPr="00255DA7">
              <w:rPr>
                <w:sz w:val="22"/>
                <w:szCs w:val="22"/>
              </w:rPr>
              <w:t xml:space="preserve">dentify the effects of air resistance, water resistance and friction, that act between moving surfaces </w:t>
            </w:r>
          </w:p>
          <w:p w14:paraId="4B68CC44" w14:textId="38459F3E" w:rsidR="005676EB" w:rsidRDefault="00744E3A" w:rsidP="00744E3A">
            <w:pPr>
              <w:pStyle w:val="Default"/>
              <w:rPr>
                <w:sz w:val="22"/>
                <w:szCs w:val="22"/>
              </w:rPr>
            </w:pPr>
            <w:r>
              <w:rPr>
                <w:sz w:val="22"/>
                <w:szCs w:val="22"/>
              </w:rPr>
              <w:t>►R</w:t>
            </w:r>
            <w:r w:rsidR="005676EB" w:rsidRPr="00255DA7">
              <w:rPr>
                <w:sz w:val="22"/>
                <w:szCs w:val="22"/>
              </w:rPr>
              <w:t xml:space="preserve">ecognise that some mechanisms, including levers, </w:t>
            </w:r>
            <w:proofErr w:type="gramStart"/>
            <w:r w:rsidR="005676EB" w:rsidRPr="00255DA7">
              <w:rPr>
                <w:sz w:val="22"/>
                <w:szCs w:val="22"/>
              </w:rPr>
              <w:t>pulleys</w:t>
            </w:r>
            <w:proofErr w:type="gramEnd"/>
            <w:r w:rsidR="005676EB" w:rsidRPr="00255DA7">
              <w:rPr>
                <w:sz w:val="22"/>
                <w:szCs w:val="22"/>
              </w:rPr>
              <w:t xml:space="preserve"> and gears, allow a smaller force to have a greater effect. </w:t>
            </w:r>
          </w:p>
          <w:p w14:paraId="61FAE364" w14:textId="77777777" w:rsidR="00744E3A" w:rsidRPr="00255DA7" w:rsidRDefault="00744E3A" w:rsidP="00744E3A">
            <w:pPr>
              <w:pStyle w:val="Default"/>
              <w:rPr>
                <w:sz w:val="22"/>
                <w:szCs w:val="22"/>
              </w:rPr>
            </w:pPr>
          </w:p>
          <w:p w14:paraId="0E71232C" w14:textId="77777777" w:rsidR="005676EB" w:rsidRPr="00255DA7" w:rsidRDefault="005676EB" w:rsidP="005676EB">
            <w:pPr>
              <w:pStyle w:val="Default"/>
              <w:rPr>
                <w:sz w:val="22"/>
                <w:szCs w:val="22"/>
              </w:rPr>
            </w:pPr>
            <w:r w:rsidRPr="00255DA7">
              <w:rPr>
                <w:sz w:val="22"/>
                <w:szCs w:val="22"/>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255DA7">
              <w:rPr>
                <w:sz w:val="22"/>
                <w:szCs w:val="22"/>
              </w:rPr>
              <w:t>pulleys</w:t>
            </w:r>
            <w:proofErr w:type="gramEnd"/>
            <w:r w:rsidRPr="00255DA7">
              <w:rPr>
                <w:sz w:val="22"/>
                <w:szCs w:val="22"/>
              </w:rPr>
              <w:t xml:space="preserve"> and simple machines on movement. Pupils might find out how </w:t>
            </w:r>
            <w:r w:rsidRPr="00255DA7">
              <w:rPr>
                <w:sz w:val="22"/>
                <w:szCs w:val="22"/>
              </w:rPr>
              <w:lastRenderedPageBreak/>
              <w:t xml:space="preserve">scientists, for example, Galileo Galilei and Isaac Newton helped to develop the theory of gravitation. </w:t>
            </w:r>
          </w:p>
          <w:p w14:paraId="4C74D1EE" w14:textId="70F2534F" w:rsidR="005676EB" w:rsidRPr="00744E3A" w:rsidRDefault="005676EB" w:rsidP="00744E3A">
            <w:pPr>
              <w:pStyle w:val="Default"/>
              <w:rPr>
                <w:sz w:val="22"/>
                <w:szCs w:val="22"/>
              </w:rPr>
            </w:pPr>
            <w:r w:rsidRPr="00255DA7">
              <w:rPr>
                <w:sz w:val="22"/>
                <w:szCs w:val="22"/>
              </w:rPr>
              <w:t xml:space="preserve">Pupils might work scientifically </w:t>
            </w:r>
            <w:proofErr w:type="gramStart"/>
            <w:r w:rsidRPr="00255DA7">
              <w:rPr>
                <w:sz w:val="22"/>
                <w:szCs w:val="22"/>
              </w:rPr>
              <w:t>by:</w:t>
            </w:r>
            <w:proofErr w:type="gramEnd"/>
            <w:r w:rsidRPr="00255DA7">
              <w:rPr>
                <w:sz w:val="22"/>
                <w:szCs w:val="22"/>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 </w:t>
            </w:r>
          </w:p>
        </w:tc>
        <w:tc>
          <w:tcPr>
            <w:tcW w:w="3847" w:type="dxa"/>
          </w:tcPr>
          <w:p w14:paraId="38A67B31" w14:textId="77777777" w:rsidR="00952EEA" w:rsidRPr="00255DA7" w:rsidRDefault="005676EB" w:rsidP="00157681">
            <w:pPr>
              <w:spacing w:after="200"/>
              <w:rPr>
                <w:rFonts w:ascii="Arial" w:hAnsi="Arial" w:cs="Arial"/>
                <w:b/>
                <w:u w:val="single"/>
              </w:rPr>
            </w:pPr>
            <w:r w:rsidRPr="00255DA7">
              <w:rPr>
                <w:rFonts w:ascii="Arial" w:hAnsi="Arial" w:cs="Arial"/>
                <w:b/>
                <w:u w:val="single"/>
              </w:rPr>
              <w:lastRenderedPageBreak/>
              <w:t>Living Things and their Habitats</w:t>
            </w:r>
          </w:p>
          <w:p w14:paraId="65D0D792" w14:textId="04B83F6C" w:rsidR="009132F3" w:rsidRDefault="009132F3" w:rsidP="009132F3">
            <w:pPr>
              <w:pStyle w:val="Default"/>
              <w:rPr>
                <w:sz w:val="22"/>
                <w:szCs w:val="22"/>
              </w:rPr>
            </w:pPr>
            <w:r w:rsidRPr="00255DA7">
              <w:rPr>
                <w:sz w:val="22"/>
                <w:szCs w:val="22"/>
              </w:rPr>
              <w:t xml:space="preserve">Pupils should be taught to: </w:t>
            </w:r>
          </w:p>
          <w:p w14:paraId="2B65B6E0" w14:textId="77777777" w:rsidR="00506FD9" w:rsidRPr="00255DA7" w:rsidRDefault="00506FD9" w:rsidP="009132F3">
            <w:pPr>
              <w:pStyle w:val="Default"/>
              <w:rPr>
                <w:sz w:val="22"/>
                <w:szCs w:val="22"/>
              </w:rPr>
            </w:pPr>
          </w:p>
          <w:p w14:paraId="17EAF4E7" w14:textId="021473EC" w:rsidR="009132F3" w:rsidRPr="00255DA7" w:rsidRDefault="00506FD9" w:rsidP="00506FD9">
            <w:pPr>
              <w:pStyle w:val="Default"/>
              <w:rPr>
                <w:sz w:val="22"/>
                <w:szCs w:val="22"/>
              </w:rPr>
            </w:pPr>
            <w:r>
              <w:rPr>
                <w:sz w:val="22"/>
                <w:szCs w:val="22"/>
              </w:rPr>
              <w:t>►D</w:t>
            </w:r>
            <w:r w:rsidR="009132F3" w:rsidRPr="00255DA7">
              <w:rPr>
                <w:sz w:val="22"/>
                <w:szCs w:val="22"/>
              </w:rPr>
              <w:t xml:space="preserve">escribe how living things are classified into broad groups according to common observable characteristics and based on similarities and differences, including micro-organisms, </w:t>
            </w:r>
            <w:proofErr w:type="gramStart"/>
            <w:r w:rsidR="009132F3" w:rsidRPr="00255DA7">
              <w:rPr>
                <w:sz w:val="22"/>
                <w:szCs w:val="22"/>
              </w:rPr>
              <w:t>plants</w:t>
            </w:r>
            <w:proofErr w:type="gramEnd"/>
            <w:r w:rsidR="009132F3" w:rsidRPr="00255DA7">
              <w:rPr>
                <w:sz w:val="22"/>
                <w:szCs w:val="22"/>
              </w:rPr>
              <w:t xml:space="preserve"> and animals </w:t>
            </w:r>
          </w:p>
          <w:p w14:paraId="2BC1F4DF" w14:textId="654BB76C" w:rsidR="009132F3" w:rsidRPr="00255DA7" w:rsidRDefault="00506FD9" w:rsidP="00506FD9">
            <w:pPr>
              <w:pStyle w:val="Default"/>
              <w:rPr>
                <w:sz w:val="22"/>
                <w:szCs w:val="22"/>
              </w:rPr>
            </w:pPr>
            <w:r>
              <w:rPr>
                <w:sz w:val="22"/>
                <w:szCs w:val="22"/>
              </w:rPr>
              <w:t>►G</w:t>
            </w:r>
            <w:r w:rsidR="009132F3" w:rsidRPr="00255DA7">
              <w:rPr>
                <w:sz w:val="22"/>
                <w:szCs w:val="22"/>
              </w:rPr>
              <w:t xml:space="preserve">ive reasons for classifying plants and animals based on specific characteristics. </w:t>
            </w:r>
          </w:p>
          <w:p w14:paraId="4ADBD645" w14:textId="77777777" w:rsidR="009132F3" w:rsidRPr="00255DA7" w:rsidRDefault="009132F3" w:rsidP="009132F3">
            <w:pPr>
              <w:pStyle w:val="Default"/>
              <w:ind w:left="720"/>
              <w:rPr>
                <w:sz w:val="22"/>
                <w:szCs w:val="22"/>
              </w:rPr>
            </w:pPr>
          </w:p>
          <w:p w14:paraId="6EB7E4F0" w14:textId="77777777" w:rsidR="009132F3" w:rsidRPr="00255DA7" w:rsidRDefault="009132F3" w:rsidP="009132F3">
            <w:pPr>
              <w:pStyle w:val="Default"/>
              <w:rPr>
                <w:sz w:val="22"/>
                <w:szCs w:val="22"/>
              </w:rPr>
            </w:pPr>
            <w:r w:rsidRPr="00255DA7">
              <w:rPr>
                <w:sz w:val="22"/>
                <w:szCs w:val="22"/>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255DA7">
              <w:rPr>
                <w:sz w:val="22"/>
                <w:szCs w:val="22"/>
              </w:rPr>
              <w:t>birds</w:t>
            </w:r>
            <w:proofErr w:type="gramEnd"/>
            <w:r w:rsidRPr="00255DA7">
              <w:rPr>
                <w:sz w:val="22"/>
                <w:szCs w:val="22"/>
              </w:rPr>
              <w:t xml:space="preserve"> and mammals). They should discuss reasons why living things are placed in one group and not another. </w:t>
            </w:r>
          </w:p>
          <w:p w14:paraId="1FD6BD28" w14:textId="77777777" w:rsidR="009132F3" w:rsidRPr="00255DA7" w:rsidRDefault="009132F3" w:rsidP="009132F3">
            <w:pPr>
              <w:pStyle w:val="Default"/>
              <w:rPr>
                <w:sz w:val="22"/>
                <w:szCs w:val="22"/>
              </w:rPr>
            </w:pPr>
            <w:r w:rsidRPr="00255DA7">
              <w:rPr>
                <w:sz w:val="22"/>
                <w:szCs w:val="22"/>
              </w:rPr>
              <w:t xml:space="preserve">Pupils might find out about the significance of the work of scientists such as Carl Linnaeus, a pioneer of classification. </w:t>
            </w:r>
          </w:p>
          <w:p w14:paraId="0C2365A6" w14:textId="77777777" w:rsidR="009132F3" w:rsidRPr="00255DA7" w:rsidRDefault="009132F3" w:rsidP="009132F3">
            <w:pPr>
              <w:spacing w:after="200"/>
              <w:rPr>
                <w:rFonts w:ascii="Arial" w:hAnsi="Arial" w:cs="Arial"/>
              </w:rPr>
            </w:pPr>
            <w:r w:rsidRPr="00255DA7">
              <w:rPr>
                <w:rFonts w:ascii="Arial" w:hAnsi="Arial" w:cs="Arial"/>
              </w:rPr>
              <w:lastRenderedPageBreak/>
              <w:t xml:space="preserve">Pupils might work scientifically </w:t>
            </w:r>
            <w:proofErr w:type="gramStart"/>
            <w:r w:rsidRPr="00255DA7">
              <w:rPr>
                <w:rFonts w:ascii="Arial" w:hAnsi="Arial" w:cs="Arial"/>
              </w:rPr>
              <w:t>by:</w:t>
            </w:r>
            <w:proofErr w:type="gramEnd"/>
            <w:r w:rsidRPr="00255DA7">
              <w:rPr>
                <w:rFonts w:ascii="Arial" w:hAnsi="Arial" w:cs="Arial"/>
              </w:rPr>
              <w:t xml:space="preserve"> using classification systems and keys to identify some animals and plants in the immediate environment. They could research unfamiliar animals and plants from a broad range of other habitats and decide where they belong in the classification system. </w:t>
            </w:r>
          </w:p>
          <w:p w14:paraId="0231C524" w14:textId="77777777" w:rsidR="006B5E41" w:rsidRDefault="006B5E41" w:rsidP="009132F3">
            <w:pPr>
              <w:spacing w:after="200"/>
              <w:rPr>
                <w:rFonts w:ascii="Arial" w:hAnsi="Arial" w:cs="Arial"/>
                <w:b/>
                <w:u w:val="single"/>
              </w:rPr>
            </w:pPr>
          </w:p>
          <w:p w14:paraId="1253A391" w14:textId="77777777" w:rsidR="006B5E41" w:rsidRDefault="006B5E41" w:rsidP="009132F3">
            <w:pPr>
              <w:spacing w:after="200"/>
              <w:rPr>
                <w:rFonts w:ascii="Arial" w:hAnsi="Arial" w:cs="Arial"/>
                <w:b/>
                <w:u w:val="single"/>
              </w:rPr>
            </w:pPr>
          </w:p>
          <w:p w14:paraId="52DF1B5B" w14:textId="77777777" w:rsidR="006B5E41" w:rsidRDefault="006B5E41" w:rsidP="009132F3">
            <w:pPr>
              <w:spacing w:after="200"/>
              <w:rPr>
                <w:rFonts w:ascii="Arial" w:hAnsi="Arial" w:cs="Arial"/>
                <w:b/>
                <w:u w:val="single"/>
              </w:rPr>
            </w:pPr>
          </w:p>
          <w:p w14:paraId="51B8AC8D" w14:textId="77777777" w:rsidR="006B5E41" w:rsidRDefault="006B5E41" w:rsidP="009132F3">
            <w:pPr>
              <w:spacing w:after="200"/>
              <w:rPr>
                <w:rFonts w:ascii="Arial" w:hAnsi="Arial" w:cs="Arial"/>
                <w:b/>
                <w:u w:val="single"/>
              </w:rPr>
            </w:pPr>
          </w:p>
          <w:p w14:paraId="56A4727C" w14:textId="77777777" w:rsidR="006B5E41" w:rsidRDefault="006B5E41" w:rsidP="009132F3">
            <w:pPr>
              <w:spacing w:after="200"/>
              <w:rPr>
                <w:rFonts w:ascii="Arial" w:hAnsi="Arial" w:cs="Arial"/>
                <w:b/>
                <w:u w:val="single"/>
              </w:rPr>
            </w:pPr>
          </w:p>
          <w:p w14:paraId="1D240EEA" w14:textId="77777777" w:rsidR="006B5E41" w:rsidRDefault="006B5E41" w:rsidP="009132F3">
            <w:pPr>
              <w:spacing w:after="200"/>
              <w:rPr>
                <w:rFonts w:ascii="Arial" w:hAnsi="Arial" w:cs="Arial"/>
                <w:b/>
                <w:u w:val="single"/>
              </w:rPr>
            </w:pPr>
          </w:p>
          <w:p w14:paraId="44FF5B09" w14:textId="7DC8D86F" w:rsidR="009132F3" w:rsidRPr="00255DA7" w:rsidRDefault="009132F3" w:rsidP="009132F3">
            <w:pPr>
              <w:spacing w:after="200"/>
              <w:rPr>
                <w:rFonts w:ascii="Arial" w:hAnsi="Arial" w:cs="Arial"/>
                <w:b/>
                <w:u w:val="single"/>
              </w:rPr>
            </w:pPr>
            <w:r w:rsidRPr="00255DA7">
              <w:rPr>
                <w:rFonts w:ascii="Arial" w:hAnsi="Arial" w:cs="Arial"/>
                <w:b/>
                <w:u w:val="single"/>
              </w:rPr>
              <w:t>Animals including Humans</w:t>
            </w:r>
          </w:p>
          <w:p w14:paraId="135437EC" w14:textId="745C81DC" w:rsidR="009132F3" w:rsidRDefault="009132F3" w:rsidP="009132F3">
            <w:pPr>
              <w:pStyle w:val="Default"/>
              <w:rPr>
                <w:sz w:val="22"/>
                <w:szCs w:val="22"/>
              </w:rPr>
            </w:pPr>
            <w:r w:rsidRPr="00255DA7">
              <w:rPr>
                <w:sz w:val="22"/>
                <w:szCs w:val="22"/>
              </w:rPr>
              <w:t xml:space="preserve">Pupils should be taught to: </w:t>
            </w:r>
          </w:p>
          <w:p w14:paraId="1BEEC458" w14:textId="77777777" w:rsidR="00506FD9" w:rsidRPr="00255DA7" w:rsidRDefault="00506FD9" w:rsidP="009132F3">
            <w:pPr>
              <w:pStyle w:val="Default"/>
              <w:rPr>
                <w:sz w:val="22"/>
                <w:szCs w:val="22"/>
              </w:rPr>
            </w:pPr>
          </w:p>
          <w:p w14:paraId="20F20F6F" w14:textId="2D38A1B3" w:rsidR="009132F3" w:rsidRPr="00255DA7" w:rsidRDefault="00506FD9" w:rsidP="00506FD9">
            <w:pPr>
              <w:pStyle w:val="Default"/>
              <w:rPr>
                <w:sz w:val="22"/>
                <w:szCs w:val="22"/>
              </w:rPr>
            </w:pPr>
            <w:r>
              <w:rPr>
                <w:sz w:val="22"/>
                <w:szCs w:val="22"/>
              </w:rPr>
              <w:t>►I</w:t>
            </w:r>
            <w:r w:rsidR="009132F3" w:rsidRPr="00255DA7">
              <w:rPr>
                <w:sz w:val="22"/>
                <w:szCs w:val="22"/>
              </w:rPr>
              <w:t xml:space="preserve">dentify and name the main parts of the human circulatory system, and describe the functions of the heart, blood vessels and blood </w:t>
            </w:r>
          </w:p>
          <w:p w14:paraId="0146DFBB" w14:textId="432DF8C1" w:rsidR="009132F3" w:rsidRPr="00255DA7" w:rsidRDefault="00506FD9" w:rsidP="00506FD9">
            <w:pPr>
              <w:pStyle w:val="Default"/>
              <w:rPr>
                <w:sz w:val="22"/>
                <w:szCs w:val="22"/>
              </w:rPr>
            </w:pPr>
            <w:r>
              <w:rPr>
                <w:sz w:val="22"/>
                <w:szCs w:val="22"/>
              </w:rPr>
              <w:t>►R</w:t>
            </w:r>
            <w:r w:rsidR="009132F3" w:rsidRPr="00255DA7">
              <w:rPr>
                <w:sz w:val="22"/>
                <w:szCs w:val="22"/>
              </w:rPr>
              <w:t xml:space="preserve">ecognise the impact of diet, exercise, drugs and lifestyle on the way their </w:t>
            </w:r>
            <w:proofErr w:type="gramStart"/>
            <w:r w:rsidR="009132F3" w:rsidRPr="00255DA7">
              <w:rPr>
                <w:sz w:val="22"/>
                <w:szCs w:val="22"/>
              </w:rPr>
              <w:t>bodies</w:t>
            </w:r>
            <w:proofErr w:type="gramEnd"/>
            <w:r w:rsidR="009132F3" w:rsidRPr="00255DA7">
              <w:rPr>
                <w:sz w:val="22"/>
                <w:szCs w:val="22"/>
              </w:rPr>
              <w:t xml:space="preserve"> function </w:t>
            </w:r>
          </w:p>
          <w:p w14:paraId="1701CA93" w14:textId="7BFDB0CE" w:rsidR="009132F3" w:rsidRPr="00255DA7" w:rsidRDefault="00506FD9" w:rsidP="00506FD9">
            <w:pPr>
              <w:pStyle w:val="Default"/>
              <w:rPr>
                <w:sz w:val="22"/>
                <w:szCs w:val="22"/>
              </w:rPr>
            </w:pPr>
            <w:r>
              <w:rPr>
                <w:sz w:val="22"/>
                <w:szCs w:val="22"/>
              </w:rPr>
              <w:t>►D</w:t>
            </w:r>
            <w:r w:rsidR="009132F3" w:rsidRPr="00255DA7">
              <w:rPr>
                <w:sz w:val="22"/>
                <w:szCs w:val="22"/>
              </w:rPr>
              <w:t xml:space="preserve">escribe the ways in which nutrients and water are transported within animals, including humans. </w:t>
            </w:r>
          </w:p>
          <w:p w14:paraId="3AC52160" w14:textId="77777777" w:rsidR="009132F3" w:rsidRPr="00255DA7" w:rsidRDefault="009132F3" w:rsidP="009132F3">
            <w:pPr>
              <w:pStyle w:val="Default"/>
              <w:ind w:left="720"/>
              <w:rPr>
                <w:sz w:val="22"/>
                <w:szCs w:val="22"/>
              </w:rPr>
            </w:pPr>
          </w:p>
          <w:p w14:paraId="379E3927" w14:textId="77777777" w:rsidR="009132F3" w:rsidRPr="00255DA7" w:rsidRDefault="009132F3" w:rsidP="009132F3">
            <w:pPr>
              <w:pStyle w:val="Default"/>
              <w:rPr>
                <w:sz w:val="22"/>
                <w:szCs w:val="22"/>
              </w:rPr>
            </w:pPr>
            <w:r w:rsidRPr="00255DA7">
              <w:rPr>
                <w:sz w:val="22"/>
                <w:szCs w:val="22"/>
              </w:rPr>
              <w:t xml:space="preserve">Pupils should build on their learning from years 3 and 4 about the main </w:t>
            </w:r>
            <w:r w:rsidRPr="00255DA7">
              <w:rPr>
                <w:sz w:val="22"/>
                <w:szCs w:val="22"/>
              </w:rPr>
              <w:lastRenderedPageBreak/>
              <w:t xml:space="preserve">body parts and internal organs (skeletal, </w:t>
            </w:r>
            <w:proofErr w:type="gramStart"/>
            <w:r w:rsidRPr="00255DA7">
              <w:rPr>
                <w:sz w:val="22"/>
                <w:szCs w:val="22"/>
              </w:rPr>
              <w:t>muscular</w:t>
            </w:r>
            <w:proofErr w:type="gramEnd"/>
            <w:r w:rsidRPr="00255DA7">
              <w:rPr>
                <w:sz w:val="22"/>
                <w:szCs w:val="22"/>
              </w:rPr>
              <w:t xml:space="preserve"> and digestive system) to explore and answer questions that help them to understand how the circulatory system enables the body to function. </w:t>
            </w:r>
          </w:p>
          <w:p w14:paraId="4C036416" w14:textId="77777777" w:rsidR="009132F3" w:rsidRPr="00255DA7" w:rsidRDefault="009132F3" w:rsidP="009132F3">
            <w:pPr>
              <w:pStyle w:val="Default"/>
              <w:rPr>
                <w:sz w:val="22"/>
                <w:szCs w:val="22"/>
              </w:rPr>
            </w:pPr>
            <w:r w:rsidRPr="00255DA7">
              <w:rPr>
                <w:sz w:val="22"/>
                <w:szCs w:val="22"/>
              </w:rPr>
              <w:t xml:space="preserve">Pupils should learn how to keep their bodies healthy and how their bodies might be damaged – including how some drugs and other substances can be harmful to the human body. </w:t>
            </w:r>
          </w:p>
          <w:p w14:paraId="39236E71" w14:textId="77777777" w:rsidR="009132F3" w:rsidRPr="00255DA7" w:rsidRDefault="009132F3" w:rsidP="009132F3">
            <w:pPr>
              <w:pStyle w:val="Default"/>
              <w:rPr>
                <w:sz w:val="22"/>
                <w:szCs w:val="22"/>
              </w:rPr>
            </w:pPr>
            <w:r w:rsidRPr="00255DA7">
              <w:rPr>
                <w:sz w:val="22"/>
                <w:szCs w:val="22"/>
              </w:rPr>
              <w:t xml:space="preserve">Pupils might work scientifically </w:t>
            </w:r>
            <w:proofErr w:type="gramStart"/>
            <w:r w:rsidRPr="00255DA7">
              <w:rPr>
                <w:sz w:val="22"/>
                <w:szCs w:val="22"/>
              </w:rPr>
              <w:t>by:</w:t>
            </w:r>
            <w:proofErr w:type="gramEnd"/>
            <w:r w:rsidRPr="00255DA7">
              <w:rPr>
                <w:sz w:val="22"/>
                <w:szCs w:val="22"/>
              </w:rPr>
              <w:t xml:space="preserve"> exploring the work of scientists and scientific research about the relationship between diet, exercise, drugs, lifestyle and health. </w:t>
            </w:r>
          </w:p>
          <w:p w14:paraId="1F50C5B6" w14:textId="77777777" w:rsidR="009132F3" w:rsidRPr="00255DA7" w:rsidRDefault="009132F3" w:rsidP="009132F3">
            <w:pPr>
              <w:pStyle w:val="Default"/>
              <w:rPr>
                <w:sz w:val="22"/>
                <w:szCs w:val="22"/>
              </w:rPr>
            </w:pPr>
          </w:p>
          <w:p w14:paraId="78BD96BA" w14:textId="77777777" w:rsidR="009132F3" w:rsidRPr="00255DA7" w:rsidRDefault="009132F3" w:rsidP="009132F3">
            <w:pPr>
              <w:pStyle w:val="Default"/>
              <w:rPr>
                <w:b/>
                <w:sz w:val="22"/>
                <w:szCs w:val="22"/>
                <w:u w:val="single"/>
              </w:rPr>
            </w:pPr>
            <w:r w:rsidRPr="00255DA7">
              <w:rPr>
                <w:b/>
                <w:sz w:val="22"/>
                <w:szCs w:val="22"/>
                <w:u w:val="single"/>
              </w:rPr>
              <w:t>Evolution and Inheritance</w:t>
            </w:r>
          </w:p>
          <w:p w14:paraId="725DD2D8" w14:textId="77777777" w:rsidR="00506FD9" w:rsidRDefault="00506FD9" w:rsidP="009132F3">
            <w:pPr>
              <w:pStyle w:val="Default"/>
              <w:rPr>
                <w:sz w:val="22"/>
                <w:szCs w:val="22"/>
              </w:rPr>
            </w:pPr>
          </w:p>
          <w:p w14:paraId="39EF9881" w14:textId="6E73748D" w:rsidR="009132F3" w:rsidRDefault="009132F3" w:rsidP="009132F3">
            <w:pPr>
              <w:pStyle w:val="Default"/>
              <w:rPr>
                <w:sz w:val="22"/>
                <w:szCs w:val="22"/>
              </w:rPr>
            </w:pPr>
            <w:r w:rsidRPr="00255DA7">
              <w:rPr>
                <w:sz w:val="22"/>
                <w:szCs w:val="22"/>
              </w:rPr>
              <w:t xml:space="preserve">Pupils should be taught to: </w:t>
            </w:r>
          </w:p>
          <w:p w14:paraId="5E4B2BF3" w14:textId="77777777" w:rsidR="00506FD9" w:rsidRPr="00255DA7" w:rsidRDefault="00506FD9" w:rsidP="009132F3">
            <w:pPr>
              <w:pStyle w:val="Default"/>
              <w:rPr>
                <w:sz w:val="22"/>
                <w:szCs w:val="22"/>
              </w:rPr>
            </w:pPr>
          </w:p>
          <w:p w14:paraId="37BA716B" w14:textId="4DE7F563" w:rsidR="009132F3" w:rsidRPr="00255DA7" w:rsidRDefault="00506FD9" w:rsidP="00506FD9">
            <w:pPr>
              <w:pStyle w:val="Default"/>
              <w:rPr>
                <w:sz w:val="22"/>
                <w:szCs w:val="22"/>
              </w:rPr>
            </w:pPr>
            <w:r>
              <w:rPr>
                <w:sz w:val="22"/>
                <w:szCs w:val="22"/>
              </w:rPr>
              <w:t>►R</w:t>
            </w:r>
            <w:r w:rsidR="009132F3" w:rsidRPr="00255DA7">
              <w:rPr>
                <w:sz w:val="22"/>
                <w:szCs w:val="22"/>
              </w:rPr>
              <w:t xml:space="preserve">ecognise that living things have changed over time and that fossils provide information about living things that inhabited the Earth millions of years ago </w:t>
            </w:r>
          </w:p>
          <w:p w14:paraId="069DE693" w14:textId="79C0A47E" w:rsidR="009132F3" w:rsidRPr="00255DA7" w:rsidRDefault="00506FD9" w:rsidP="00506FD9">
            <w:pPr>
              <w:pStyle w:val="Default"/>
              <w:rPr>
                <w:sz w:val="22"/>
                <w:szCs w:val="22"/>
              </w:rPr>
            </w:pPr>
            <w:r>
              <w:rPr>
                <w:sz w:val="22"/>
                <w:szCs w:val="22"/>
              </w:rPr>
              <w:t>►R</w:t>
            </w:r>
            <w:r w:rsidR="009132F3" w:rsidRPr="00255DA7">
              <w:rPr>
                <w:sz w:val="22"/>
                <w:szCs w:val="22"/>
              </w:rPr>
              <w:t xml:space="preserve">ecognise that living things produce offspring of the same kind, but normally offspring vary and are not identical to their parents </w:t>
            </w:r>
          </w:p>
          <w:p w14:paraId="72A33A90" w14:textId="514F7B60" w:rsidR="009132F3" w:rsidRPr="00255DA7" w:rsidRDefault="00506FD9" w:rsidP="00506FD9">
            <w:pPr>
              <w:pStyle w:val="Default"/>
              <w:rPr>
                <w:sz w:val="22"/>
                <w:szCs w:val="22"/>
              </w:rPr>
            </w:pPr>
            <w:r>
              <w:rPr>
                <w:sz w:val="22"/>
                <w:szCs w:val="22"/>
              </w:rPr>
              <w:t>►I</w:t>
            </w:r>
            <w:r w:rsidR="009132F3" w:rsidRPr="00255DA7">
              <w:rPr>
                <w:sz w:val="22"/>
                <w:szCs w:val="22"/>
              </w:rPr>
              <w:t xml:space="preserve">dentify how animals and plants are adapted to suit their environment in different ways and that adaptation may lead to evolution. </w:t>
            </w:r>
          </w:p>
          <w:p w14:paraId="7B0AAA1C" w14:textId="77777777" w:rsidR="009132F3" w:rsidRPr="00255DA7" w:rsidRDefault="009132F3" w:rsidP="009132F3">
            <w:pPr>
              <w:pStyle w:val="Default"/>
              <w:ind w:left="720"/>
              <w:rPr>
                <w:sz w:val="22"/>
                <w:szCs w:val="22"/>
              </w:rPr>
            </w:pPr>
          </w:p>
          <w:p w14:paraId="6900C580" w14:textId="77777777" w:rsidR="00506FD9" w:rsidRDefault="009132F3" w:rsidP="009132F3">
            <w:pPr>
              <w:pStyle w:val="Default"/>
              <w:rPr>
                <w:sz w:val="22"/>
                <w:szCs w:val="22"/>
              </w:rPr>
            </w:pPr>
            <w:r w:rsidRPr="00255DA7">
              <w:rPr>
                <w:sz w:val="22"/>
                <w:szCs w:val="22"/>
              </w:rPr>
              <w:t xml:space="preserve">Building on what they learned about fossils in the topic on rocks in year 3, </w:t>
            </w:r>
            <w:r w:rsidRPr="00255DA7">
              <w:rPr>
                <w:sz w:val="22"/>
                <w:szCs w:val="22"/>
              </w:rPr>
              <w:lastRenderedPageBreak/>
              <w:t xml:space="preserve">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255DA7">
              <w:rPr>
                <w:sz w:val="22"/>
                <w:szCs w:val="22"/>
              </w:rPr>
              <w:t>labradors</w:t>
            </w:r>
            <w:proofErr w:type="spellEnd"/>
            <w:r w:rsidRPr="00255DA7">
              <w:rPr>
                <w:sz w:val="22"/>
                <w:szCs w:val="22"/>
              </w:rPr>
              <w:t xml:space="preserve"> are crossed with poodles. They should also appreciate that variation in offspring over time can make animals </w:t>
            </w:r>
            <w:proofErr w:type="gramStart"/>
            <w:r w:rsidRPr="00255DA7">
              <w:rPr>
                <w:sz w:val="22"/>
                <w:szCs w:val="22"/>
              </w:rPr>
              <w:t>more or less able</w:t>
            </w:r>
            <w:proofErr w:type="gramEnd"/>
            <w:r w:rsidRPr="00255DA7">
              <w:rPr>
                <w:sz w:val="22"/>
                <w:szCs w:val="22"/>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p>
          <w:p w14:paraId="632CE17E" w14:textId="04E1E452" w:rsidR="009132F3" w:rsidRPr="00255DA7" w:rsidRDefault="009132F3" w:rsidP="009132F3">
            <w:pPr>
              <w:pStyle w:val="Default"/>
              <w:rPr>
                <w:sz w:val="22"/>
                <w:szCs w:val="22"/>
              </w:rPr>
            </w:pPr>
            <w:r w:rsidRPr="00255DA7">
              <w:rPr>
                <w:sz w:val="22"/>
                <w:szCs w:val="22"/>
              </w:rPr>
              <w:t xml:space="preserve"> </w:t>
            </w:r>
          </w:p>
          <w:p w14:paraId="4BD37936" w14:textId="77777777" w:rsidR="009132F3" w:rsidRPr="00255DA7" w:rsidRDefault="009132F3" w:rsidP="009132F3">
            <w:pPr>
              <w:spacing w:after="200"/>
              <w:rPr>
                <w:rFonts w:ascii="Arial" w:hAnsi="Arial" w:cs="Arial"/>
              </w:rPr>
            </w:pPr>
            <w:r w:rsidRPr="00255DA7">
              <w:rPr>
                <w:rFonts w:ascii="Arial" w:hAnsi="Arial" w:cs="Arial"/>
                <w:b/>
                <w:bCs/>
              </w:rPr>
              <w:t xml:space="preserve">Note: </w:t>
            </w:r>
            <w:r w:rsidRPr="00255DA7">
              <w:rPr>
                <w:rFonts w:ascii="Arial" w:hAnsi="Arial" w:cs="Arial"/>
              </w:rPr>
              <w:t xml:space="preserve">At this stage, pupils are not expected to understand how genes and chromosomes work. </w:t>
            </w:r>
          </w:p>
          <w:p w14:paraId="0ADDEFAD" w14:textId="77777777" w:rsidR="009132F3" w:rsidRPr="00255DA7" w:rsidRDefault="009132F3" w:rsidP="009132F3">
            <w:pPr>
              <w:pStyle w:val="Default"/>
              <w:rPr>
                <w:sz w:val="22"/>
                <w:szCs w:val="22"/>
              </w:rPr>
            </w:pPr>
            <w:r w:rsidRPr="00255DA7">
              <w:rPr>
                <w:sz w:val="22"/>
                <w:szCs w:val="22"/>
              </w:rPr>
              <w:t xml:space="preserve">Pupils might work scientifically </w:t>
            </w:r>
            <w:proofErr w:type="gramStart"/>
            <w:r w:rsidRPr="00255DA7">
              <w:rPr>
                <w:sz w:val="22"/>
                <w:szCs w:val="22"/>
              </w:rPr>
              <w:t>by:</w:t>
            </w:r>
            <w:proofErr w:type="gramEnd"/>
            <w:r w:rsidRPr="00255DA7">
              <w:rPr>
                <w:sz w:val="22"/>
                <w:szCs w:val="22"/>
              </w:rPr>
              <w:t xml:space="preserve">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w:t>
            </w:r>
            <w:r w:rsidRPr="00255DA7">
              <w:rPr>
                <w:sz w:val="22"/>
                <w:szCs w:val="22"/>
              </w:rPr>
              <w:lastRenderedPageBreak/>
              <w:t xml:space="preserve">adaptations, such as being on two feet rather than four, having a long or a short beak, having gills or lungs, tendrils on climbing plants, brightly coloured and scented flowers. </w:t>
            </w:r>
          </w:p>
          <w:p w14:paraId="7F407844" w14:textId="77777777" w:rsidR="009132F3" w:rsidRPr="00255DA7" w:rsidRDefault="009132F3" w:rsidP="009132F3">
            <w:pPr>
              <w:pStyle w:val="Default"/>
              <w:rPr>
                <w:sz w:val="22"/>
                <w:szCs w:val="22"/>
              </w:rPr>
            </w:pPr>
          </w:p>
          <w:p w14:paraId="6752C049" w14:textId="77777777" w:rsidR="005D6A0F" w:rsidRPr="00255DA7" w:rsidRDefault="005D6A0F" w:rsidP="009132F3">
            <w:pPr>
              <w:pStyle w:val="Default"/>
              <w:rPr>
                <w:b/>
                <w:sz w:val="22"/>
                <w:szCs w:val="22"/>
                <w:u w:val="single"/>
              </w:rPr>
            </w:pPr>
            <w:r w:rsidRPr="00255DA7">
              <w:rPr>
                <w:b/>
                <w:sz w:val="22"/>
                <w:szCs w:val="22"/>
                <w:u w:val="single"/>
              </w:rPr>
              <w:t>Light</w:t>
            </w:r>
          </w:p>
          <w:p w14:paraId="6CA7ACD3" w14:textId="77777777" w:rsidR="005D6A0F" w:rsidRPr="00255DA7" w:rsidRDefault="005D6A0F" w:rsidP="009132F3">
            <w:pPr>
              <w:pStyle w:val="Default"/>
              <w:rPr>
                <w:b/>
                <w:sz w:val="22"/>
                <w:szCs w:val="22"/>
                <w:u w:val="single"/>
              </w:rPr>
            </w:pPr>
          </w:p>
          <w:p w14:paraId="779E019A" w14:textId="3D6861B2" w:rsidR="005D6A0F" w:rsidRDefault="005D6A0F" w:rsidP="005D6A0F">
            <w:pPr>
              <w:pStyle w:val="Default"/>
              <w:rPr>
                <w:sz w:val="22"/>
                <w:szCs w:val="22"/>
              </w:rPr>
            </w:pPr>
            <w:r w:rsidRPr="00255DA7">
              <w:rPr>
                <w:sz w:val="22"/>
                <w:szCs w:val="22"/>
              </w:rPr>
              <w:t xml:space="preserve">Pupils should be taught to: </w:t>
            </w:r>
          </w:p>
          <w:p w14:paraId="6878C54D" w14:textId="77777777" w:rsidR="00506FD9" w:rsidRPr="00255DA7" w:rsidRDefault="00506FD9" w:rsidP="005D6A0F">
            <w:pPr>
              <w:pStyle w:val="Default"/>
              <w:rPr>
                <w:sz w:val="22"/>
                <w:szCs w:val="22"/>
              </w:rPr>
            </w:pPr>
          </w:p>
          <w:p w14:paraId="03B060F8" w14:textId="37C05A10" w:rsidR="005D6A0F" w:rsidRPr="00255DA7" w:rsidRDefault="00506FD9" w:rsidP="00506FD9">
            <w:pPr>
              <w:pStyle w:val="Default"/>
              <w:rPr>
                <w:sz w:val="22"/>
                <w:szCs w:val="22"/>
              </w:rPr>
            </w:pPr>
            <w:r>
              <w:rPr>
                <w:sz w:val="22"/>
                <w:szCs w:val="22"/>
              </w:rPr>
              <w:t>►R</w:t>
            </w:r>
            <w:r w:rsidR="005D6A0F" w:rsidRPr="00255DA7">
              <w:rPr>
                <w:sz w:val="22"/>
                <w:szCs w:val="22"/>
              </w:rPr>
              <w:t xml:space="preserve">ecognise that light appears to travel in straight lines </w:t>
            </w:r>
          </w:p>
          <w:p w14:paraId="2084AC7D" w14:textId="69BA43C0" w:rsidR="005D6A0F" w:rsidRPr="00255DA7" w:rsidRDefault="00506FD9" w:rsidP="00506FD9">
            <w:pPr>
              <w:pStyle w:val="Default"/>
              <w:rPr>
                <w:sz w:val="22"/>
                <w:szCs w:val="22"/>
              </w:rPr>
            </w:pPr>
            <w:r>
              <w:rPr>
                <w:sz w:val="22"/>
                <w:szCs w:val="22"/>
              </w:rPr>
              <w:t>►U</w:t>
            </w:r>
            <w:r w:rsidR="005D6A0F" w:rsidRPr="00255DA7">
              <w:rPr>
                <w:sz w:val="22"/>
                <w:szCs w:val="22"/>
              </w:rPr>
              <w:t xml:space="preserve">se the idea that light travels in straight lines to explain that objects are seen because they give out or reflect light into the eye </w:t>
            </w:r>
          </w:p>
          <w:p w14:paraId="1CD9F933" w14:textId="7D254E3A" w:rsidR="005D6A0F" w:rsidRPr="00255DA7" w:rsidRDefault="00506FD9" w:rsidP="00506FD9">
            <w:pPr>
              <w:pStyle w:val="Default"/>
              <w:rPr>
                <w:sz w:val="22"/>
                <w:szCs w:val="22"/>
              </w:rPr>
            </w:pPr>
            <w:r>
              <w:rPr>
                <w:sz w:val="22"/>
                <w:szCs w:val="22"/>
              </w:rPr>
              <w:t>►E</w:t>
            </w:r>
            <w:r w:rsidR="005D6A0F" w:rsidRPr="00255DA7">
              <w:rPr>
                <w:sz w:val="22"/>
                <w:szCs w:val="22"/>
              </w:rPr>
              <w:t xml:space="preserve">xplain that we see things because light travels from light sources to our eyes or from light sources to objects and then to our eyes </w:t>
            </w:r>
          </w:p>
          <w:p w14:paraId="7139DF6F" w14:textId="0690C46E" w:rsidR="005D6A0F" w:rsidRPr="00255DA7" w:rsidRDefault="00506FD9" w:rsidP="00506FD9">
            <w:pPr>
              <w:pStyle w:val="Default"/>
              <w:rPr>
                <w:sz w:val="22"/>
                <w:szCs w:val="22"/>
              </w:rPr>
            </w:pPr>
            <w:r>
              <w:rPr>
                <w:sz w:val="22"/>
                <w:szCs w:val="22"/>
              </w:rPr>
              <w:t>►U</w:t>
            </w:r>
            <w:r w:rsidR="005D6A0F" w:rsidRPr="00255DA7">
              <w:rPr>
                <w:sz w:val="22"/>
                <w:szCs w:val="22"/>
              </w:rPr>
              <w:t xml:space="preserve">se the idea that light travels in straight lines to explain why shadows have the same shape as the objects that cast them. </w:t>
            </w:r>
          </w:p>
          <w:p w14:paraId="543D9138" w14:textId="77777777" w:rsidR="009132F3" w:rsidRPr="00255DA7" w:rsidRDefault="009132F3" w:rsidP="009132F3">
            <w:pPr>
              <w:pStyle w:val="Default"/>
              <w:rPr>
                <w:sz w:val="22"/>
                <w:szCs w:val="22"/>
              </w:rPr>
            </w:pPr>
          </w:p>
          <w:p w14:paraId="58F900C3" w14:textId="77777777" w:rsidR="005D6A0F" w:rsidRPr="00255DA7" w:rsidRDefault="005D6A0F" w:rsidP="005D6A0F">
            <w:pPr>
              <w:pStyle w:val="Default"/>
              <w:rPr>
                <w:sz w:val="22"/>
                <w:szCs w:val="22"/>
              </w:rPr>
            </w:pPr>
            <w:r w:rsidRPr="00255DA7">
              <w:rPr>
                <w:sz w:val="22"/>
                <w:szCs w:val="22"/>
              </w:rPr>
              <w:t xml:space="preserve">Pupils should build on the work on light in year 3, exploring the way that light behaves, including light sources, </w:t>
            </w:r>
            <w:proofErr w:type="gramStart"/>
            <w:r w:rsidRPr="00255DA7">
              <w:rPr>
                <w:sz w:val="22"/>
                <w:szCs w:val="22"/>
              </w:rPr>
              <w:t>reflection</w:t>
            </w:r>
            <w:proofErr w:type="gramEnd"/>
            <w:r w:rsidRPr="00255DA7">
              <w:rPr>
                <w:sz w:val="22"/>
                <w:szCs w:val="22"/>
              </w:rPr>
              <w:t xml:space="preserve"> and shadows. They should talk about what happens and make predictions. </w:t>
            </w:r>
          </w:p>
          <w:p w14:paraId="639F1680" w14:textId="77777777" w:rsidR="005D6A0F" w:rsidRPr="00255DA7" w:rsidRDefault="005D6A0F" w:rsidP="005D6A0F">
            <w:pPr>
              <w:spacing w:after="200"/>
              <w:rPr>
                <w:rFonts w:ascii="Arial" w:hAnsi="Arial" w:cs="Arial"/>
              </w:rPr>
            </w:pPr>
            <w:r w:rsidRPr="00255DA7">
              <w:rPr>
                <w:rFonts w:ascii="Arial" w:hAnsi="Arial" w:cs="Arial"/>
              </w:rPr>
              <w:t xml:space="preserve">Pupils might work scientifically </w:t>
            </w:r>
            <w:proofErr w:type="gramStart"/>
            <w:r w:rsidRPr="00255DA7">
              <w:rPr>
                <w:rFonts w:ascii="Arial" w:hAnsi="Arial" w:cs="Arial"/>
              </w:rPr>
              <w:t>by:</w:t>
            </w:r>
            <w:proofErr w:type="gramEnd"/>
            <w:r w:rsidRPr="00255DA7">
              <w:rPr>
                <w:rFonts w:ascii="Arial" w:hAnsi="Arial" w:cs="Arial"/>
              </w:rPr>
              <w:t xml:space="preserve"> deciding where to place rear-view mirrors on cars; designing and making a periscope and using the idea that light appears to travel in </w:t>
            </w:r>
            <w:r w:rsidRPr="00255DA7">
              <w:rPr>
                <w:rFonts w:ascii="Arial" w:hAnsi="Arial" w:cs="Arial"/>
              </w:rPr>
              <w:lastRenderedPageBreak/>
              <w:t xml:space="preserve">straight lines to explain how it works. They might investigate the relationship between light sources, </w:t>
            </w:r>
            <w:proofErr w:type="gramStart"/>
            <w:r w:rsidRPr="00255DA7">
              <w:rPr>
                <w:rFonts w:ascii="Arial" w:hAnsi="Arial" w:cs="Arial"/>
              </w:rPr>
              <w:t>objects</w:t>
            </w:r>
            <w:proofErr w:type="gramEnd"/>
            <w:r w:rsidRPr="00255DA7">
              <w:rPr>
                <w:rFonts w:ascii="Arial" w:hAnsi="Arial" w:cs="Arial"/>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 </w:t>
            </w:r>
          </w:p>
          <w:p w14:paraId="692F0849" w14:textId="77777777" w:rsidR="005D6A0F" w:rsidRPr="00255DA7" w:rsidRDefault="005D6A0F" w:rsidP="005D6A0F">
            <w:pPr>
              <w:spacing w:after="200"/>
              <w:rPr>
                <w:rFonts w:ascii="Arial" w:hAnsi="Arial" w:cs="Arial"/>
                <w:b/>
                <w:u w:val="single"/>
              </w:rPr>
            </w:pPr>
            <w:r w:rsidRPr="00255DA7">
              <w:rPr>
                <w:rFonts w:ascii="Arial" w:hAnsi="Arial" w:cs="Arial"/>
                <w:b/>
                <w:u w:val="single"/>
              </w:rPr>
              <w:t>Electricity</w:t>
            </w:r>
          </w:p>
          <w:p w14:paraId="6592E33F" w14:textId="77777777" w:rsidR="00744E3A" w:rsidRDefault="005D6A0F" w:rsidP="00744E3A">
            <w:pPr>
              <w:pStyle w:val="Default"/>
              <w:rPr>
                <w:sz w:val="22"/>
                <w:szCs w:val="22"/>
              </w:rPr>
            </w:pPr>
            <w:r w:rsidRPr="00255DA7">
              <w:rPr>
                <w:sz w:val="22"/>
                <w:szCs w:val="22"/>
              </w:rPr>
              <w:t xml:space="preserve">Pupils should be taught to: </w:t>
            </w:r>
          </w:p>
          <w:p w14:paraId="447E8357" w14:textId="5370287A" w:rsidR="005D6A0F" w:rsidRPr="00255DA7" w:rsidRDefault="00744E3A" w:rsidP="00744E3A">
            <w:pPr>
              <w:pStyle w:val="Default"/>
              <w:rPr>
                <w:sz w:val="22"/>
                <w:szCs w:val="22"/>
              </w:rPr>
            </w:pPr>
            <w:r>
              <w:rPr>
                <w:sz w:val="22"/>
                <w:szCs w:val="22"/>
              </w:rPr>
              <w:t>►A</w:t>
            </w:r>
            <w:r w:rsidR="005D6A0F" w:rsidRPr="00255DA7">
              <w:rPr>
                <w:sz w:val="22"/>
                <w:szCs w:val="22"/>
              </w:rPr>
              <w:t xml:space="preserve">ssociate the brightness of a lamp or the volume of a buzzer with the number and voltage of cells used in the circuit </w:t>
            </w:r>
          </w:p>
          <w:p w14:paraId="44817892" w14:textId="1AFDF54C" w:rsidR="005D6A0F" w:rsidRPr="00255DA7" w:rsidRDefault="00744E3A" w:rsidP="00744E3A">
            <w:pPr>
              <w:pStyle w:val="Default"/>
              <w:rPr>
                <w:sz w:val="22"/>
                <w:szCs w:val="22"/>
              </w:rPr>
            </w:pPr>
            <w:r>
              <w:rPr>
                <w:sz w:val="22"/>
                <w:szCs w:val="22"/>
              </w:rPr>
              <w:t>►C</w:t>
            </w:r>
            <w:r w:rsidR="005D6A0F" w:rsidRPr="00255DA7">
              <w:rPr>
                <w:sz w:val="22"/>
                <w:szCs w:val="22"/>
              </w:rPr>
              <w:t xml:space="preserve">ompare and give reasons for variations in how components function, including the brightness of bulbs, the loudness of buzzers and the on/off position of switches </w:t>
            </w:r>
          </w:p>
          <w:p w14:paraId="35FB5C52" w14:textId="749DB535" w:rsidR="005D6A0F" w:rsidRPr="00255DA7" w:rsidRDefault="00744E3A" w:rsidP="00744E3A">
            <w:pPr>
              <w:pStyle w:val="Default"/>
              <w:rPr>
                <w:sz w:val="22"/>
                <w:szCs w:val="22"/>
              </w:rPr>
            </w:pPr>
            <w:r>
              <w:rPr>
                <w:sz w:val="22"/>
                <w:szCs w:val="22"/>
              </w:rPr>
              <w:t>►U</w:t>
            </w:r>
            <w:r w:rsidR="005D6A0F" w:rsidRPr="00255DA7">
              <w:rPr>
                <w:sz w:val="22"/>
                <w:szCs w:val="22"/>
              </w:rPr>
              <w:t xml:space="preserve">se recognised symbols when representing a simple circuit in a diagram. </w:t>
            </w:r>
          </w:p>
          <w:p w14:paraId="0711831E" w14:textId="77777777" w:rsidR="005D6A0F" w:rsidRPr="00255DA7" w:rsidRDefault="005D6A0F" w:rsidP="005D6A0F">
            <w:pPr>
              <w:pStyle w:val="Default"/>
              <w:ind w:left="720"/>
              <w:rPr>
                <w:sz w:val="22"/>
                <w:szCs w:val="22"/>
              </w:rPr>
            </w:pPr>
          </w:p>
          <w:p w14:paraId="45DFDAC2" w14:textId="77777777" w:rsidR="005D6A0F" w:rsidRPr="00255DA7" w:rsidRDefault="005D6A0F" w:rsidP="005D6A0F">
            <w:pPr>
              <w:pStyle w:val="Default"/>
              <w:rPr>
                <w:sz w:val="22"/>
                <w:szCs w:val="22"/>
              </w:rPr>
            </w:pPr>
            <w:r w:rsidRPr="00255DA7">
              <w:rPr>
                <w:sz w:val="22"/>
                <w:szCs w:val="22"/>
              </w:rPr>
              <w:t xml:space="preserve">Building on their work in year 4, pupils should construct simple series circuits, to help them to answer questions about what happens when they try different components, for example, switches, bulbs, </w:t>
            </w:r>
            <w:proofErr w:type="gramStart"/>
            <w:r w:rsidRPr="00255DA7">
              <w:rPr>
                <w:sz w:val="22"/>
                <w:szCs w:val="22"/>
              </w:rPr>
              <w:t>buzzers</w:t>
            </w:r>
            <w:proofErr w:type="gramEnd"/>
            <w:r w:rsidRPr="00255DA7">
              <w:rPr>
                <w:sz w:val="22"/>
                <w:szCs w:val="22"/>
              </w:rPr>
              <w:t xml:space="preserve"> and motors. They should learn how to represent a simple circuit in a diagram using recognised symbols. </w:t>
            </w:r>
          </w:p>
          <w:p w14:paraId="37D81B8B" w14:textId="77777777" w:rsidR="005D6A0F" w:rsidRPr="00255DA7" w:rsidRDefault="005D6A0F" w:rsidP="005D6A0F">
            <w:pPr>
              <w:pStyle w:val="Default"/>
              <w:rPr>
                <w:sz w:val="22"/>
                <w:szCs w:val="22"/>
              </w:rPr>
            </w:pPr>
            <w:r w:rsidRPr="00255DA7">
              <w:rPr>
                <w:b/>
                <w:bCs/>
                <w:sz w:val="22"/>
                <w:szCs w:val="22"/>
              </w:rPr>
              <w:lastRenderedPageBreak/>
              <w:t xml:space="preserve">Note: </w:t>
            </w:r>
            <w:r w:rsidRPr="00255DA7">
              <w:rPr>
                <w:sz w:val="22"/>
                <w:szCs w:val="22"/>
              </w:rPr>
              <w:t xml:space="preserve">Pupils are expected to learn only about series circuits, not parallel circuits. Pupils should be taught to take the necessary precautions for working safely with electricity. </w:t>
            </w:r>
          </w:p>
          <w:p w14:paraId="78A57FE1" w14:textId="77777777" w:rsidR="005D6A0F" w:rsidRPr="00255DA7" w:rsidRDefault="005D6A0F" w:rsidP="005D6A0F">
            <w:pPr>
              <w:pStyle w:val="Default"/>
              <w:rPr>
                <w:sz w:val="22"/>
                <w:szCs w:val="22"/>
              </w:rPr>
            </w:pPr>
            <w:r w:rsidRPr="00255DA7">
              <w:rPr>
                <w:sz w:val="22"/>
                <w:szCs w:val="22"/>
              </w:rPr>
              <w:t xml:space="preserve">Pupils might work scientifically </w:t>
            </w:r>
            <w:proofErr w:type="gramStart"/>
            <w:r w:rsidRPr="00255DA7">
              <w:rPr>
                <w:sz w:val="22"/>
                <w:szCs w:val="22"/>
              </w:rPr>
              <w:t>by:</w:t>
            </w:r>
            <w:proofErr w:type="gramEnd"/>
            <w:r w:rsidRPr="00255DA7">
              <w:rPr>
                <w:sz w:val="22"/>
                <w:szCs w:val="22"/>
              </w:rPr>
              <w:t xml:space="preserve"> systematically identifying the effect of changing one component at a time in a circuit; designing and making a set of traffic lights, a burglar alarm or some other useful circuit. </w:t>
            </w:r>
          </w:p>
          <w:p w14:paraId="0027D985" w14:textId="77777777" w:rsidR="005D6A0F" w:rsidRPr="00255DA7" w:rsidRDefault="005D6A0F" w:rsidP="005D6A0F">
            <w:pPr>
              <w:pStyle w:val="Default"/>
              <w:rPr>
                <w:sz w:val="22"/>
                <w:szCs w:val="22"/>
              </w:rPr>
            </w:pPr>
          </w:p>
          <w:p w14:paraId="13D083AF" w14:textId="77777777" w:rsidR="005D6A0F" w:rsidRPr="00255DA7" w:rsidRDefault="005D6A0F" w:rsidP="005D6A0F">
            <w:pPr>
              <w:pStyle w:val="Default"/>
              <w:rPr>
                <w:sz w:val="22"/>
                <w:szCs w:val="22"/>
              </w:rPr>
            </w:pPr>
          </w:p>
          <w:p w14:paraId="4158852D" w14:textId="77777777" w:rsidR="005D6A0F" w:rsidRPr="00255DA7" w:rsidRDefault="005D6A0F" w:rsidP="005D6A0F">
            <w:pPr>
              <w:spacing w:after="200"/>
              <w:rPr>
                <w:rFonts w:ascii="Arial" w:hAnsi="Arial" w:cs="Arial"/>
                <w:b/>
                <w:u w:val="single"/>
              </w:rPr>
            </w:pPr>
          </w:p>
        </w:tc>
      </w:tr>
      <w:tr w:rsidR="00744E3A" w:rsidRPr="00255DA7" w14:paraId="5D275DB5" w14:textId="77777777" w:rsidTr="005B25BF">
        <w:trPr>
          <w:trHeight w:val="3689"/>
        </w:trPr>
        <w:tc>
          <w:tcPr>
            <w:tcW w:w="15388" w:type="dxa"/>
            <w:gridSpan w:val="4"/>
          </w:tcPr>
          <w:p w14:paraId="5C226968" w14:textId="77777777" w:rsidR="00744E3A" w:rsidRDefault="00744E3A" w:rsidP="00744E3A">
            <w:pPr>
              <w:pStyle w:val="Default"/>
              <w:rPr>
                <w:b/>
                <w:sz w:val="22"/>
                <w:szCs w:val="22"/>
                <w:u w:val="single"/>
              </w:rPr>
            </w:pPr>
          </w:p>
          <w:p w14:paraId="2F32B088" w14:textId="77777777" w:rsidR="00744E3A" w:rsidRPr="00744E3A" w:rsidRDefault="00744E3A" w:rsidP="00744E3A">
            <w:pPr>
              <w:pStyle w:val="Default"/>
              <w:jc w:val="center"/>
              <w:rPr>
                <w:b/>
                <w:bCs/>
                <w:sz w:val="22"/>
                <w:szCs w:val="22"/>
                <w:u w:val="single"/>
              </w:rPr>
            </w:pPr>
            <w:r w:rsidRPr="00744E3A">
              <w:rPr>
                <w:b/>
                <w:bCs/>
                <w:sz w:val="22"/>
                <w:szCs w:val="22"/>
                <w:u w:val="single"/>
              </w:rPr>
              <w:t>Famous Scientists</w:t>
            </w:r>
          </w:p>
          <w:p w14:paraId="46AB2939" w14:textId="77777777" w:rsidR="00744E3A" w:rsidRPr="00744E3A" w:rsidRDefault="00744E3A" w:rsidP="00744E3A">
            <w:pPr>
              <w:pStyle w:val="Default"/>
              <w:rPr>
                <w:b/>
                <w:bCs/>
                <w:sz w:val="22"/>
                <w:szCs w:val="22"/>
                <w:u w:val="single"/>
              </w:rPr>
            </w:pPr>
          </w:p>
          <w:p w14:paraId="14678C04" w14:textId="77777777" w:rsidR="00744E3A" w:rsidRDefault="00744E3A" w:rsidP="00744E3A">
            <w:pPr>
              <w:spacing w:after="200"/>
              <w:jc w:val="center"/>
              <w:rPr>
                <w:rFonts w:ascii="Arial" w:hAnsi="Arial" w:cs="Arial"/>
              </w:rPr>
            </w:pPr>
            <w:r w:rsidRPr="00744E3A">
              <w:rPr>
                <w:rFonts w:ascii="Arial" w:hAnsi="Arial" w:cs="Arial"/>
              </w:rPr>
              <w:t>In Key Stage two, each year group will study a different Scientist</w:t>
            </w:r>
            <w:r>
              <w:rPr>
                <w:rFonts w:ascii="Arial" w:hAnsi="Arial" w:cs="Arial"/>
              </w:rPr>
              <w:t xml:space="preserve"> </w:t>
            </w:r>
            <w:r w:rsidRPr="00744E3A">
              <w:rPr>
                <w:rFonts w:ascii="Arial" w:hAnsi="Arial" w:cs="Arial"/>
              </w:rPr>
              <w:t xml:space="preserve">who is from a different background and from a different area of </w:t>
            </w:r>
            <w:proofErr w:type="gramStart"/>
            <w:r w:rsidRPr="00744E3A">
              <w:rPr>
                <w:rFonts w:ascii="Arial" w:hAnsi="Arial" w:cs="Arial"/>
              </w:rPr>
              <w:t>Science</w:t>
            </w:r>
            <w:proofErr w:type="gramEnd"/>
            <w:r w:rsidRPr="00744E3A">
              <w:rPr>
                <w:rFonts w:ascii="Arial" w:hAnsi="Arial" w:cs="Arial"/>
              </w:rPr>
              <w:t xml:space="preserve">. </w:t>
            </w:r>
          </w:p>
          <w:p w14:paraId="56BEE40F" w14:textId="77777777" w:rsidR="00744E3A" w:rsidRDefault="00744E3A" w:rsidP="00744E3A">
            <w:pPr>
              <w:spacing w:after="200"/>
              <w:jc w:val="center"/>
              <w:rPr>
                <w:rFonts w:ascii="Arial" w:hAnsi="Arial" w:cs="Arial"/>
              </w:rPr>
            </w:pPr>
            <w:r w:rsidRPr="00744E3A">
              <w:rPr>
                <w:rFonts w:ascii="Arial" w:hAnsi="Arial" w:cs="Arial"/>
              </w:rPr>
              <w:t xml:space="preserve">At Dane Ghyll Community Primary School, we believe that famous Scientists can help motivate and inspire our children to grow a desire to explore and investigate. </w:t>
            </w:r>
          </w:p>
          <w:p w14:paraId="74B4F4FC" w14:textId="56DC9CC6" w:rsidR="00744E3A" w:rsidRPr="00255DA7" w:rsidRDefault="006063DB" w:rsidP="00744E3A">
            <w:pPr>
              <w:spacing w:after="200"/>
              <w:jc w:val="center"/>
              <w:rPr>
                <w:rFonts w:ascii="Arial" w:hAnsi="Arial" w:cs="Arial"/>
                <w:b/>
                <w:u w:val="single"/>
              </w:rPr>
            </w:pPr>
            <w:r>
              <w:rPr>
                <w:rFonts w:ascii="Arial" w:hAnsi="Arial" w:cs="Arial"/>
              </w:rPr>
              <w:t>#</w:t>
            </w:r>
            <w:r w:rsidR="00744E3A" w:rsidRPr="00744E3A">
              <w:rPr>
                <w:rFonts w:ascii="Arial" w:hAnsi="Arial" w:cs="Arial"/>
              </w:rPr>
              <w:t>Each Scientist is linked to either the Science topic or other areas of the curriculum.</w:t>
            </w:r>
          </w:p>
        </w:tc>
      </w:tr>
    </w:tbl>
    <w:p w14:paraId="3CCC37A9" w14:textId="77777777" w:rsidR="00B4289B" w:rsidRPr="00255DA7" w:rsidRDefault="00B4289B">
      <w:pPr>
        <w:rPr>
          <w:rFonts w:ascii="Arial" w:hAnsi="Arial" w:cs="Arial"/>
        </w:rPr>
      </w:pPr>
    </w:p>
    <w:p w14:paraId="0180337A" w14:textId="77777777" w:rsidR="00B4289B" w:rsidRPr="00255DA7" w:rsidRDefault="00B4289B">
      <w:pPr>
        <w:rPr>
          <w:rFonts w:ascii="Arial" w:hAnsi="Arial" w:cs="Arial"/>
        </w:rPr>
      </w:pPr>
    </w:p>
    <w:sectPr w:rsidR="00B4289B" w:rsidRPr="00255DA7" w:rsidSect="00C80477">
      <w:headerReference w:type="default" r:id="rId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66AB" w14:textId="77777777" w:rsidR="00FF5F4F" w:rsidRDefault="00FF5F4F" w:rsidP="00157681">
      <w:pPr>
        <w:spacing w:after="0" w:line="240" w:lineRule="auto"/>
      </w:pPr>
      <w:r>
        <w:separator/>
      </w:r>
    </w:p>
  </w:endnote>
  <w:endnote w:type="continuationSeparator" w:id="0">
    <w:p w14:paraId="76249C1B" w14:textId="77777777" w:rsidR="00FF5F4F" w:rsidRDefault="00FF5F4F" w:rsidP="001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8412" w14:textId="77777777" w:rsidR="00FF5F4F" w:rsidRDefault="00FF5F4F" w:rsidP="00157681">
      <w:pPr>
        <w:spacing w:after="0" w:line="240" w:lineRule="auto"/>
      </w:pPr>
      <w:r>
        <w:separator/>
      </w:r>
    </w:p>
  </w:footnote>
  <w:footnote w:type="continuationSeparator" w:id="0">
    <w:p w14:paraId="6547EEB0" w14:textId="77777777" w:rsidR="00FF5F4F" w:rsidRDefault="00FF5F4F" w:rsidP="0015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2C7D" w14:textId="77777777" w:rsidR="00157681" w:rsidRDefault="00157681">
    <w:pPr>
      <w:pStyle w:val="Header"/>
    </w:pPr>
    <w:r>
      <w:rPr>
        <w:noProof/>
        <w:lang w:eastAsia="en-GB"/>
      </w:rPr>
      <w:drawing>
        <wp:inline distT="0" distB="0" distL="0" distR="0" wp14:anchorId="6812A04E" wp14:editId="2D9CB3D8">
          <wp:extent cx="485775" cy="659130"/>
          <wp:effectExtent l="0" t="0" r="9525" b="7620"/>
          <wp:docPr id="3" name="Picture 3" descr="DANEGHYLLBMP"/>
          <wp:cNvGraphicFramePr/>
          <a:graphic xmlns:a="http://schemas.openxmlformats.org/drawingml/2006/main">
            <a:graphicData uri="http://schemas.openxmlformats.org/drawingml/2006/picture">
              <pic:pic xmlns:pic="http://schemas.openxmlformats.org/drawingml/2006/picture">
                <pic:nvPicPr>
                  <pic:cNvPr id="3" name="Picture 3" descr="DANEGHYLL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65913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4A2"/>
    <w:multiLevelType w:val="hybridMultilevel"/>
    <w:tmpl w:val="A830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410"/>
    <w:multiLevelType w:val="hybridMultilevel"/>
    <w:tmpl w:val="30EADA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5911262"/>
    <w:multiLevelType w:val="hybridMultilevel"/>
    <w:tmpl w:val="D90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300D5"/>
    <w:multiLevelType w:val="hybridMultilevel"/>
    <w:tmpl w:val="1894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0749"/>
    <w:multiLevelType w:val="hybridMultilevel"/>
    <w:tmpl w:val="4DFA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D5577"/>
    <w:multiLevelType w:val="hybridMultilevel"/>
    <w:tmpl w:val="FFF8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30558"/>
    <w:multiLevelType w:val="hybridMultilevel"/>
    <w:tmpl w:val="6F48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D6BF3"/>
    <w:multiLevelType w:val="hybridMultilevel"/>
    <w:tmpl w:val="16B2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91894"/>
    <w:multiLevelType w:val="hybridMultilevel"/>
    <w:tmpl w:val="4794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B0986"/>
    <w:multiLevelType w:val="hybridMultilevel"/>
    <w:tmpl w:val="1E66A2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9110A8F"/>
    <w:multiLevelType w:val="hybridMultilevel"/>
    <w:tmpl w:val="5D68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110A0"/>
    <w:multiLevelType w:val="hybridMultilevel"/>
    <w:tmpl w:val="1514FE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C427E5C"/>
    <w:multiLevelType w:val="hybridMultilevel"/>
    <w:tmpl w:val="C71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10EA2"/>
    <w:multiLevelType w:val="hybridMultilevel"/>
    <w:tmpl w:val="00B2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A4957"/>
    <w:multiLevelType w:val="hybridMultilevel"/>
    <w:tmpl w:val="C790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40B8"/>
    <w:multiLevelType w:val="hybridMultilevel"/>
    <w:tmpl w:val="300E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82726"/>
    <w:multiLevelType w:val="hybridMultilevel"/>
    <w:tmpl w:val="955667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4B736A0"/>
    <w:multiLevelType w:val="hybridMultilevel"/>
    <w:tmpl w:val="B2B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34CBA"/>
    <w:multiLevelType w:val="hybridMultilevel"/>
    <w:tmpl w:val="721C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14F4E"/>
    <w:multiLevelType w:val="hybridMultilevel"/>
    <w:tmpl w:val="764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60875"/>
    <w:multiLevelType w:val="hybridMultilevel"/>
    <w:tmpl w:val="3CE0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07D0A"/>
    <w:multiLevelType w:val="hybridMultilevel"/>
    <w:tmpl w:val="63B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31ACA"/>
    <w:multiLevelType w:val="hybridMultilevel"/>
    <w:tmpl w:val="DE3C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61612"/>
    <w:multiLevelType w:val="hybridMultilevel"/>
    <w:tmpl w:val="B230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C16EC"/>
    <w:multiLevelType w:val="hybridMultilevel"/>
    <w:tmpl w:val="1326D5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7A9E5D63"/>
    <w:multiLevelType w:val="hybridMultilevel"/>
    <w:tmpl w:val="CF3E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5886932">
    <w:abstractNumId w:val="12"/>
  </w:num>
  <w:num w:numId="2" w16cid:durableId="620651880">
    <w:abstractNumId w:val="10"/>
  </w:num>
  <w:num w:numId="3" w16cid:durableId="948008949">
    <w:abstractNumId w:val="19"/>
  </w:num>
  <w:num w:numId="4" w16cid:durableId="1414207518">
    <w:abstractNumId w:val="14"/>
  </w:num>
  <w:num w:numId="5" w16cid:durableId="1709064633">
    <w:abstractNumId w:val="3"/>
  </w:num>
  <w:num w:numId="6" w16cid:durableId="370158133">
    <w:abstractNumId w:val="23"/>
  </w:num>
  <w:num w:numId="7" w16cid:durableId="281425456">
    <w:abstractNumId w:val="0"/>
  </w:num>
  <w:num w:numId="8" w16cid:durableId="556597958">
    <w:abstractNumId w:val="8"/>
  </w:num>
  <w:num w:numId="9" w16cid:durableId="892353034">
    <w:abstractNumId w:val="20"/>
  </w:num>
  <w:num w:numId="10" w16cid:durableId="970745261">
    <w:abstractNumId w:val="11"/>
  </w:num>
  <w:num w:numId="11" w16cid:durableId="2000962216">
    <w:abstractNumId w:val="7"/>
  </w:num>
  <w:num w:numId="12" w16cid:durableId="371467025">
    <w:abstractNumId w:val="2"/>
  </w:num>
  <w:num w:numId="13" w16cid:durableId="1000498900">
    <w:abstractNumId w:val="15"/>
  </w:num>
  <w:num w:numId="14" w16cid:durableId="1688435561">
    <w:abstractNumId w:val="25"/>
  </w:num>
  <w:num w:numId="15" w16cid:durableId="1209950027">
    <w:abstractNumId w:val="21"/>
  </w:num>
  <w:num w:numId="16" w16cid:durableId="1736973771">
    <w:abstractNumId w:val="16"/>
  </w:num>
  <w:num w:numId="17" w16cid:durableId="210305899">
    <w:abstractNumId w:val="4"/>
  </w:num>
  <w:num w:numId="18" w16cid:durableId="1117286633">
    <w:abstractNumId w:val="1"/>
  </w:num>
  <w:num w:numId="19" w16cid:durableId="40370435">
    <w:abstractNumId w:val="17"/>
  </w:num>
  <w:num w:numId="20" w16cid:durableId="721171510">
    <w:abstractNumId w:val="24"/>
  </w:num>
  <w:num w:numId="21" w16cid:durableId="1554807310">
    <w:abstractNumId w:val="22"/>
  </w:num>
  <w:num w:numId="22" w16cid:durableId="616640564">
    <w:abstractNumId w:val="5"/>
  </w:num>
  <w:num w:numId="23" w16cid:durableId="627860002">
    <w:abstractNumId w:val="6"/>
  </w:num>
  <w:num w:numId="24" w16cid:durableId="1434091222">
    <w:abstractNumId w:val="18"/>
  </w:num>
  <w:num w:numId="25" w16cid:durableId="1349021224">
    <w:abstractNumId w:val="9"/>
  </w:num>
  <w:num w:numId="26" w16cid:durableId="869496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9B"/>
    <w:rsid w:val="00002B38"/>
    <w:rsid w:val="000044AB"/>
    <w:rsid w:val="00010E92"/>
    <w:rsid w:val="00011DCE"/>
    <w:rsid w:val="000139C2"/>
    <w:rsid w:val="000179B8"/>
    <w:rsid w:val="0002043A"/>
    <w:rsid w:val="000259C9"/>
    <w:rsid w:val="00030565"/>
    <w:rsid w:val="00033490"/>
    <w:rsid w:val="00041D22"/>
    <w:rsid w:val="00051F18"/>
    <w:rsid w:val="00052949"/>
    <w:rsid w:val="00053AAF"/>
    <w:rsid w:val="00053D9F"/>
    <w:rsid w:val="00054EE4"/>
    <w:rsid w:val="000558AF"/>
    <w:rsid w:val="00070572"/>
    <w:rsid w:val="00085443"/>
    <w:rsid w:val="00091F41"/>
    <w:rsid w:val="000A5667"/>
    <w:rsid w:val="000B6AFB"/>
    <w:rsid w:val="000B7C62"/>
    <w:rsid w:val="000C70C9"/>
    <w:rsid w:val="000D28FC"/>
    <w:rsid w:val="000E1E49"/>
    <w:rsid w:val="00114BD4"/>
    <w:rsid w:val="0012098C"/>
    <w:rsid w:val="00125FD6"/>
    <w:rsid w:val="00127A2B"/>
    <w:rsid w:val="0013386E"/>
    <w:rsid w:val="001375E1"/>
    <w:rsid w:val="0013772F"/>
    <w:rsid w:val="00142615"/>
    <w:rsid w:val="00144B44"/>
    <w:rsid w:val="0015054A"/>
    <w:rsid w:val="00151B8E"/>
    <w:rsid w:val="00157681"/>
    <w:rsid w:val="00161A8E"/>
    <w:rsid w:val="001630E6"/>
    <w:rsid w:val="00163ABE"/>
    <w:rsid w:val="001703E3"/>
    <w:rsid w:val="00171071"/>
    <w:rsid w:val="0017620A"/>
    <w:rsid w:val="001A155D"/>
    <w:rsid w:val="001A6BA8"/>
    <w:rsid w:val="001B0916"/>
    <w:rsid w:val="001C0578"/>
    <w:rsid w:val="001C403B"/>
    <w:rsid w:val="001C7FB3"/>
    <w:rsid w:val="001D30B2"/>
    <w:rsid w:val="001D7D27"/>
    <w:rsid w:val="001E3C14"/>
    <w:rsid w:val="001F185D"/>
    <w:rsid w:val="001F36C6"/>
    <w:rsid w:val="00202648"/>
    <w:rsid w:val="00210D19"/>
    <w:rsid w:val="0021121B"/>
    <w:rsid w:val="002209B9"/>
    <w:rsid w:val="002237EF"/>
    <w:rsid w:val="00225563"/>
    <w:rsid w:val="0023271B"/>
    <w:rsid w:val="00235EC2"/>
    <w:rsid w:val="00240D4A"/>
    <w:rsid w:val="00245D43"/>
    <w:rsid w:val="00247EEA"/>
    <w:rsid w:val="0025580B"/>
    <w:rsid w:val="00255DA7"/>
    <w:rsid w:val="00260379"/>
    <w:rsid w:val="00261D34"/>
    <w:rsid w:val="00270301"/>
    <w:rsid w:val="00271A97"/>
    <w:rsid w:val="00272C39"/>
    <w:rsid w:val="00276CC4"/>
    <w:rsid w:val="00280D46"/>
    <w:rsid w:val="00286AF7"/>
    <w:rsid w:val="00296B91"/>
    <w:rsid w:val="002A12EF"/>
    <w:rsid w:val="002A1DE4"/>
    <w:rsid w:val="002A230C"/>
    <w:rsid w:val="002A3B43"/>
    <w:rsid w:val="002B16BD"/>
    <w:rsid w:val="002B4065"/>
    <w:rsid w:val="002C2BC6"/>
    <w:rsid w:val="002C3A14"/>
    <w:rsid w:val="002C4240"/>
    <w:rsid w:val="002E38C2"/>
    <w:rsid w:val="002E6533"/>
    <w:rsid w:val="002E7177"/>
    <w:rsid w:val="002E74C3"/>
    <w:rsid w:val="002F0ED9"/>
    <w:rsid w:val="002F221F"/>
    <w:rsid w:val="0030123B"/>
    <w:rsid w:val="0030472D"/>
    <w:rsid w:val="00306A73"/>
    <w:rsid w:val="00307690"/>
    <w:rsid w:val="00313057"/>
    <w:rsid w:val="00313BF1"/>
    <w:rsid w:val="00315597"/>
    <w:rsid w:val="00316A8C"/>
    <w:rsid w:val="003212EF"/>
    <w:rsid w:val="0032615E"/>
    <w:rsid w:val="00330F89"/>
    <w:rsid w:val="00331148"/>
    <w:rsid w:val="00334F85"/>
    <w:rsid w:val="003465EC"/>
    <w:rsid w:val="003478DA"/>
    <w:rsid w:val="00354B34"/>
    <w:rsid w:val="00356005"/>
    <w:rsid w:val="00356FA1"/>
    <w:rsid w:val="00362E11"/>
    <w:rsid w:val="00365969"/>
    <w:rsid w:val="00391839"/>
    <w:rsid w:val="003A6835"/>
    <w:rsid w:val="003B1ED5"/>
    <w:rsid w:val="003B2AD9"/>
    <w:rsid w:val="003B3E85"/>
    <w:rsid w:val="003C02D1"/>
    <w:rsid w:val="003E18E5"/>
    <w:rsid w:val="003E38EE"/>
    <w:rsid w:val="003F0408"/>
    <w:rsid w:val="003F1C80"/>
    <w:rsid w:val="003F1D5B"/>
    <w:rsid w:val="004048D9"/>
    <w:rsid w:val="00416FEC"/>
    <w:rsid w:val="00422BA6"/>
    <w:rsid w:val="00426726"/>
    <w:rsid w:val="004615A2"/>
    <w:rsid w:val="004621F6"/>
    <w:rsid w:val="00467312"/>
    <w:rsid w:val="004704E5"/>
    <w:rsid w:val="00473D1D"/>
    <w:rsid w:val="00474CB8"/>
    <w:rsid w:val="004805EA"/>
    <w:rsid w:val="00481531"/>
    <w:rsid w:val="004843D8"/>
    <w:rsid w:val="004972DB"/>
    <w:rsid w:val="004B31E1"/>
    <w:rsid w:val="004D655E"/>
    <w:rsid w:val="00506FD9"/>
    <w:rsid w:val="00511D23"/>
    <w:rsid w:val="00511EC3"/>
    <w:rsid w:val="00515F51"/>
    <w:rsid w:val="0052361D"/>
    <w:rsid w:val="00524EB0"/>
    <w:rsid w:val="00530947"/>
    <w:rsid w:val="00531B82"/>
    <w:rsid w:val="00532014"/>
    <w:rsid w:val="00534E53"/>
    <w:rsid w:val="00547FDD"/>
    <w:rsid w:val="00553C45"/>
    <w:rsid w:val="005631E7"/>
    <w:rsid w:val="005676EB"/>
    <w:rsid w:val="00574C97"/>
    <w:rsid w:val="00586D23"/>
    <w:rsid w:val="00592259"/>
    <w:rsid w:val="005B3BE1"/>
    <w:rsid w:val="005B775E"/>
    <w:rsid w:val="005C18F6"/>
    <w:rsid w:val="005C2085"/>
    <w:rsid w:val="005C64C4"/>
    <w:rsid w:val="005D29EE"/>
    <w:rsid w:val="005D5E65"/>
    <w:rsid w:val="005D6A0F"/>
    <w:rsid w:val="005F72D8"/>
    <w:rsid w:val="00601C21"/>
    <w:rsid w:val="006063DB"/>
    <w:rsid w:val="00607047"/>
    <w:rsid w:val="00612980"/>
    <w:rsid w:val="00623AA6"/>
    <w:rsid w:val="00636382"/>
    <w:rsid w:val="00640CA8"/>
    <w:rsid w:val="0064592E"/>
    <w:rsid w:val="00645AB9"/>
    <w:rsid w:val="00646A77"/>
    <w:rsid w:val="0065105C"/>
    <w:rsid w:val="0067187C"/>
    <w:rsid w:val="0067605C"/>
    <w:rsid w:val="00676D6D"/>
    <w:rsid w:val="0067722F"/>
    <w:rsid w:val="0068672F"/>
    <w:rsid w:val="006912C6"/>
    <w:rsid w:val="00692EA7"/>
    <w:rsid w:val="006934F0"/>
    <w:rsid w:val="0069362C"/>
    <w:rsid w:val="00694907"/>
    <w:rsid w:val="006951D5"/>
    <w:rsid w:val="006957A8"/>
    <w:rsid w:val="006B42F2"/>
    <w:rsid w:val="006B4459"/>
    <w:rsid w:val="006B5E41"/>
    <w:rsid w:val="006B7FC0"/>
    <w:rsid w:val="006C0615"/>
    <w:rsid w:val="006C24E8"/>
    <w:rsid w:val="006E2685"/>
    <w:rsid w:val="006F49B3"/>
    <w:rsid w:val="00702150"/>
    <w:rsid w:val="00707572"/>
    <w:rsid w:val="00712D73"/>
    <w:rsid w:val="0072042F"/>
    <w:rsid w:val="007206DA"/>
    <w:rsid w:val="00727FCE"/>
    <w:rsid w:val="00744E3A"/>
    <w:rsid w:val="007464BE"/>
    <w:rsid w:val="00763983"/>
    <w:rsid w:val="00764F89"/>
    <w:rsid w:val="0077540A"/>
    <w:rsid w:val="0077701F"/>
    <w:rsid w:val="0078207F"/>
    <w:rsid w:val="00782B14"/>
    <w:rsid w:val="00784D58"/>
    <w:rsid w:val="00790908"/>
    <w:rsid w:val="00793A5C"/>
    <w:rsid w:val="007A34F6"/>
    <w:rsid w:val="007A71E3"/>
    <w:rsid w:val="007B011F"/>
    <w:rsid w:val="007B35E6"/>
    <w:rsid w:val="007C4094"/>
    <w:rsid w:val="007D504B"/>
    <w:rsid w:val="007D5167"/>
    <w:rsid w:val="007D799E"/>
    <w:rsid w:val="007D79D0"/>
    <w:rsid w:val="007E2C7C"/>
    <w:rsid w:val="00801082"/>
    <w:rsid w:val="00802378"/>
    <w:rsid w:val="00806B3F"/>
    <w:rsid w:val="008103C5"/>
    <w:rsid w:val="00812D90"/>
    <w:rsid w:val="00813BDE"/>
    <w:rsid w:val="008167D9"/>
    <w:rsid w:val="00821B41"/>
    <w:rsid w:val="008255E2"/>
    <w:rsid w:val="0083080C"/>
    <w:rsid w:val="00837973"/>
    <w:rsid w:val="008473FB"/>
    <w:rsid w:val="0086204B"/>
    <w:rsid w:val="0087758B"/>
    <w:rsid w:val="00880A1F"/>
    <w:rsid w:val="008814FC"/>
    <w:rsid w:val="00881855"/>
    <w:rsid w:val="00886219"/>
    <w:rsid w:val="0088732F"/>
    <w:rsid w:val="00894331"/>
    <w:rsid w:val="008945D6"/>
    <w:rsid w:val="00897BF9"/>
    <w:rsid w:val="008A2D6C"/>
    <w:rsid w:val="008A36FC"/>
    <w:rsid w:val="008B4D87"/>
    <w:rsid w:val="008C2EE2"/>
    <w:rsid w:val="008C3C89"/>
    <w:rsid w:val="008D7B2A"/>
    <w:rsid w:val="008E302C"/>
    <w:rsid w:val="008E6E5E"/>
    <w:rsid w:val="008F1FBE"/>
    <w:rsid w:val="008F3745"/>
    <w:rsid w:val="008F7C22"/>
    <w:rsid w:val="00906B0C"/>
    <w:rsid w:val="009111CA"/>
    <w:rsid w:val="009132F3"/>
    <w:rsid w:val="00926E80"/>
    <w:rsid w:val="00930B6E"/>
    <w:rsid w:val="009334EF"/>
    <w:rsid w:val="00937E7D"/>
    <w:rsid w:val="00937F01"/>
    <w:rsid w:val="009406E4"/>
    <w:rsid w:val="00943770"/>
    <w:rsid w:val="00952030"/>
    <w:rsid w:val="00952EEA"/>
    <w:rsid w:val="009543A5"/>
    <w:rsid w:val="009556FC"/>
    <w:rsid w:val="0096099C"/>
    <w:rsid w:val="00990F12"/>
    <w:rsid w:val="009B39DA"/>
    <w:rsid w:val="009B4761"/>
    <w:rsid w:val="009D04D9"/>
    <w:rsid w:val="009D5B0C"/>
    <w:rsid w:val="009D7A55"/>
    <w:rsid w:val="009E115B"/>
    <w:rsid w:val="009E34A0"/>
    <w:rsid w:val="009F17DF"/>
    <w:rsid w:val="009F693A"/>
    <w:rsid w:val="009F74B8"/>
    <w:rsid w:val="00A03A95"/>
    <w:rsid w:val="00A05B8D"/>
    <w:rsid w:val="00A0736C"/>
    <w:rsid w:val="00A15AF3"/>
    <w:rsid w:val="00A170A0"/>
    <w:rsid w:val="00A22E1A"/>
    <w:rsid w:val="00A30817"/>
    <w:rsid w:val="00A31357"/>
    <w:rsid w:val="00A35DE5"/>
    <w:rsid w:val="00A505CB"/>
    <w:rsid w:val="00A53DA4"/>
    <w:rsid w:val="00A61401"/>
    <w:rsid w:val="00A728E8"/>
    <w:rsid w:val="00A74DE1"/>
    <w:rsid w:val="00A814E0"/>
    <w:rsid w:val="00A91A0D"/>
    <w:rsid w:val="00AA2AAD"/>
    <w:rsid w:val="00AA7EEE"/>
    <w:rsid w:val="00AB2B11"/>
    <w:rsid w:val="00AB3C8C"/>
    <w:rsid w:val="00AC1965"/>
    <w:rsid w:val="00AC4138"/>
    <w:rsid w:val="00AC4BBF"/>
    <w:rsid w:val="00AD36C6"/>
    <w:rsid w:val="00AE1C61"/>
    <w:rsid w:val="00AF1C93"/>
    <w:rsid w:val="00AF3E28"/>
    <w:rsid w:val="00AF4038"/>
    <w:rsid w:val="00B007CC"/>
    <w:rsid w:val="00B04BC9"/>
    <w:rsid w:val="00B06EA9"/>
    <w:rsid w:val="00B07B7E"/>
    <w:rsid w:val="00B23130"/>
    <w:rsid w:val="00B23EF3"/>
    <w:rsid w:val="00B32A51"/>
    <w:rsid w:val="00B33C77"/>
    <w:rsid w:val="00B4289B"/>
    <w:rsid w:val="00B432F2"/>
    <w:rsid w:val="00B4428E"/>
    <w:rsid w:val="00B52827"/>
    <w:rsid w:val="00B60C64"/>
    <w:rsid w:val="00B6453A"/>
    <w:rsid w:val="00B64562"/>
    <w:rsid w:val="00B70BE8"/>
    <w:rsid w:val="00B744C2"/>
    <w:rsid w:val="00B853DB"/>
    <w:rsid w:val="00B91339"/>
    <w:rsid w:val="00BA19E1"/>
    <w:rsid w:val="00BA1E95"/>
    <w:rsid w:val="00BA41F9"/>
    <w:rsid w:val="00BA5C12"/>
    <w:rsid w:val="00BB45DD"/>
    <w:rsid w:val="00BC6D08"/>
    <w:rsid w:val="00BE2EA2"/>
    <w:rsid w:val="00BF0F96"/>
    <w:rsid w:val="00C02862"/>
    <w:rsid w:val="00C0504F"/>
    <w:rsid w:val="00C115F8"/>
    <w:rsid w:val="00C24ADD"/>
    <w:rsid w:val="00C40CDD"/>
    <w:rsid w:val="00C520BC"/>
    <w:rsid w:val="00C54837"/>
    <w:rsid w:val="00C62BC5"/>
    <w:rsid w:val="00C64279"/>
    <w:rsid w:val="00C71403"/>
    <w:rsid w:val="00C725AD"/>
    <w:rsid w:val="00C80477"/>
    <w:rsid w:val="00CA4C93"/>
    <w:rsid w:val="00CA7E9A"/>
    <w:rsid w:val="00CB1252"/>
    <w:rsid w:val="00CB6A4A"/>
    <w:rsid w:val="00CB6C1C"/>
    <w:rsid w:val="00CB7410"/>
    <w:rsid w:val="00CD1143"/>
    <w:rsid w:val="00CD3187"/>
    <w:rsid w:val="00CD7A6C"/>
    <w:rsid w:val="00CF1742"/>
    <w:rsid w:val="00CF1841"/>
    <w:rsid w:val="00CF1963"/>
    <w:rsid w:val="00CF21C7"/>
    <w:rsid w:val="00CF6F1F"/>
    <w:rsid w:val="00CF757E"/>
    <w:rsid w:val="00D10AE0"/>
    <w:rsid w:val="00D20239"/>
    <w:rsid w:val="00D227C4"/>
    <w:rsid w:val="00D26244"/>
    <w:rsid w:val="00D27B61"/>
    <w:rsid w:val="00D411C3"/>
    <w:rsid w:val="00D44D36"/>
    <w:rsid w:val="00D53FE9"/>
    <w:rsid w:val="00D750CD"/>
    <w:rsid w:val="00D8480B"/>
    <w:rsid w:val="00D91229"/>
    <w:rsid w:val="00D9175A"/>
    <w:rsid w:val="00D9465F"/>
    <w:rsid w:val="00D971F8"/>
    <w:rsid w:val="00D9778E"/>
    <w:rsid w:val="00DA0CFF"/>
    <w:rsid w:val="00DA4360"/>
    <w:rsid w:val="00DA5035"/>
    <w:rsid w:val="00DA50DA"/>
    <w:rsid w:val="00DA752B"/>
    <w:rsid w:val="00DB1C0D"/>
    <w:rsid w:val="00DC5E58"/>
    <w:rsid w:val="00DD3C2F"/>
    <w:rsid w:val="00DD654A"/>
    <w:rsid w:val="00DE4B75"/>
    <w:rsid w:val="00E12D04"/>
    <w:rsid w:val="00E1717D"/>
    <w:rsid w:val="00E22DA9"/>
    <w:rsid w:val="00E25EE7"/>
    <w:rsid w:val="00E4123A"/>
    <w:rsid w:val="00E41C2A"/>
    <w:rsid w:val="00E43B9D"/>
    <w:rsid w:val="00E43CCA"/>
    <w:rsid w:val="00E53F86"/>
    <w:rsid w:val="00E55178"/>
    <w:rsid w:val="00E61508"/>
    <w:rsid w:val="00E747F2"/>
    <w:rsid w:val="00E81700"/>
    <w:rsid w:val="00E82629"/>
    <w:rsid w:val="00E83C26"/>
    <w:rsid w:val="00E840C3"/>
    <w:rsid w:val="00E84688"/>
    <w:rsid w:val="00E922E1"/>
    <w:rsid w:val="00EA3AD1"/>
    <w:rsid w:val="00EA5665"/>
    <w:rsid w:val="00EC47D7"/>
    <w:rsid w:val="00ED4685"/>
    <w:rsid w:val="00EE1C68"/>
    <w:rsid w:val="00EE3B03"/>
    <w:rsid w:val="00EE6097"/>
    <w:rsid w:val="00EE6D16"/>
    <w:rsid w:val="00F12829"/>
    <w:rsid w:val="00F22F04"/>
    <w:rsid w:val="00F26334"/>
    <w:rsid w:val="00F31A58"/>
    <w:rsid w:val="00F34B75"/>
    <w:rsid w:val="00F66735"/>
    <w:rsid w:val="00F821A4"/>
    <w:rsid w:val="00FA01FE"/>
    <w:rsid w:val="00FA5036"/>
    <w:rsid w:val="00FB1B73"/>
    <w:rsid w:val="00FB4AD1"/>
    <w:rsid w:val="00FC12AE"/>
    <w:rsid w:val="00FC2048"/>
    <w:rsid w:val="00FC2AE4"/>
    <w:rsid w:val="00FC62E6"/>
    <w:rsid w:val="00FC7634"/>
    <w:rsid w:val="00FC7C61"/>
    <w:rsid w:val="00FD3F03"/>
    <w:rsid w:val="00FE27D8"/>
    <w:rsid w:val="00FF1A0B"/>
    <w:rsid w:val="00FF39F2"/>
    <w:rsid w:val="00FF3B64"/>
    <w:rsid w:val="00FF3DE0"/>
    <w:rsid w:val="00FF41EB"/>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BF1A"/>
  <w15:docId w15:val="{0572BF98-D7ED-47D9-A076-74D88BEF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 w:type="paragraph" w:customStyle="1" w:styleId="Default">
    <w:name w:val="Default"/>
    <w:rsid w:val="002E65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3418">
      <w:bodyDiv w:val="1"/>
      <w:marLeft w:val="0"/>
      <w:marRight w:val="0"/>
      <w:marTop w:val="0"/>
      <w:marBottom w:val="0"/>
      <w:divBdr>
        <w:top w:val="none" w:sz="0" w:space="0" w:color="auto"/>
        <w:left w:val="none" w:sz="0" w:space="0" w:color="auto"/>
        <w:bottom w:val="none" w:sz="0" w:space="0" w:color="auto"/>
        <w:right w:val="none" w:sz="0" w:space="0" w:color="auto"/>
      </w:divBdr>
    </w:div>
    <w:div w:id="1756854646">
      <w:bodyDiv w:val="1"/>
      <w:marLeft w:val="0"/>
      <w:marRight w:val="0"/>
      <w:marTop w:val="0"/>
      <w:marBottom w:val="0"/>
      <w:divBdr>
        <w:top w:val="none" w:sz="0" w:space="0" w:color="auto"/>
        <w:left w:val="none" w:sz="0" w:space="0" w:color="auto"/>
        <w:bottom w:val="none" w:sz="0" w:space="0" w:color="auto"/>
        <w:right w:val="none" w:sz="0" w:space="0" w:color="auto"/>
      </w:divBdr>
    </w:div>
    <w:div w:id="1937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underhill</dc:creator>
  <cp:lastModifiedBy>H Wright</cp:lastModifiedBy>
  <cp:revision>2</cp:revision>
  <cp:lastPrinted>2017-12-03T19:42:00Z</cp:lastPrinted>
  <dcterms:created xsi:type="dcterms:W3CDTF">2023-01-13T12:38:00Z</dcterms:created>
  <dcterms:modified xsi:type="dcterms:W3CDTF">2023-01-13T12:38:00Z</dcterms:modified>
</cp:coreProperties>
</file>